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F" w:rsidRPr="0065141F" w:rsidRDefault="0065141F" w:rsidP="0065141F">
      <w:pPr>
        <w:pStyle w:val="a6"/>
        <w:contextualSpacing/>
        <w:rPr>
          <w:sz w:val="28"/>
          <w:szCs w:val="28"/>
        </w:rPr>
      </w:pPr>
      <w:r w:rsidRPr="0065141F">
        <w:rPr>
          <w:sz w:val="28"/>
          <w:szCs w:val="28"/>
        </w:rPr>
        <w:t>Администрация</w:t>
      </w:r>
    </w:p>
    <w:p w:rsidR="0065141F" w:rsidRPr="0065141F" w:rsidRDefault="0065141F" w:rsidP="00651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сельского поселения Ура-Губа</w:t>
      </w:r>
    </w:p>
    <w:p w:rsidR="0065141F" w:rsidRPr="0065141F" w:rsidRDefault="0065141F" w:rsidP="00651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41F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65141F" w:rsidRPr="0065141F" w:rsidRDefault="0065141F" w:rsidP="006514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41F" w:rsidRPr="0065141F" w:rsidRDefault="0065141F" w:rsidP="0065141F">
      <w:pPr>
        <w:pStyle w:val="2"/>
        <w:rPr>
          <w:sz w:val="28"/>
          <w:szCs w:val="28"/>
        </w:rPr>
      </w:pPr>
      <w:proofErr w:type="gramStart"/>
      <w:r w:rsidRPr="0065141F">
        <w:rPr>
          <w:sz w:val="28"/>
          <w:szCs w:val="28"/>
        </w:rPr>
        <w:t>П</w:t>
      </w:r>
      <w:proofErr w:type="gramEnd"/>
      <w:r w:rsidRPr="0065141F">
        <w:rPr>
          <w:sz w:val="28"/>
          <w:szCs w:val="28"/>
        </w:rPr>
        <w:t xml:space="preserve"> О С Т А Н О В Л Е Н И Е</w:t>
      </w:r>
    </w:p>
    <w:p w:rsidR="0065141F" w:rsidRPr="0065141F" w:rsidRDefault="0065141F" w:rsidP="0065141F">
      <w:pPr>
        <w:jc w:val="center"/>
        <w:rPr>
          <w:rFonts w:ascii="Times New Roman" w:hAnsi="Times New Roman" w:cs="Times New Roman"/>
          <w:b/>
          <w:sz w:val="28"/>
        </w:rPr>
      </w:pPr>
    </w:p>
    <w:p w:rsidR="0065141F" w:rsidRDefault="0065141F" w:rsidP="0076616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6A5C1E">
        <w:rPr>
          <w:rFonts w:ascii="Times New Roman" w:hAnsi="Times New Roman" w:cs="Times New Roman"/>
        </w:rPr>
        <w:t>16</w:t>
      </w:r>
      <w:r w:rsidR="0076616F">
        <w:rPr>
          <w:rFonts w:ascii="Times New Roman" w:hAnsi="Times New Roman" w:cs="Times New Roman"/>
        </w:rPr>
        <w:t>.05</w:t>
      </w:r>
      <w:r w:rsidR="00171837">
        <w:rPr>
          <w:rFonts w:ascii="Times New Roman" w:hAnsi="Times New Roman" w:cs="Times New Roman"/>
        </w:rPr>
        <w:t>.201</w:t>
      </w:r>
      <w:r w:rsidR="0076616F">
        <w:rPr>
          <w:rFonts w:ascii="Times New Roman" w:hAnsi="Times New Roman" w:cs="Times New Roman"/>
        </w:rPr>
        <w:t>9</w:t>
      </w:r>
      <w:r w:rsidRPr="0065141F">
        <w:rPr>
          <w:rFonts w:ascii="Times New Roman" w:hAnsi="Times New Roman" w:cs="Times New Roman"/>
        </w:rPr>
        <w:t xml:space="preserve"> г.                                      с. Ура - Губа                                              </w:t>
      </w:r>
      <w:r w:rsidR="0076616F">
        <w:rPr>
          <w:rFonts w:ascii="Times New Roman" w:hAnsi="Times New Roman" w:cs="Times New Roman"/>
        </w:rPr>
        <w:t xml:space="preserve">               </w:t>
      </w:r>
      <w:r w:rsidRPr="00651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="0076616F">
        <w:rPr>
          <w:rFonts w:ascii="Times New Roman" w:hAnsi="Times New Roman" w:cs="Times New Roman"/>
        </w:rPr>
        <w:t xml:space="preserve"> 25</w:t>
      </w:r>
    </w:p>
    <w:p w:rsidR="0076616F" w:rsidRDefault="0076616F" w:rsidP="0076616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6616F" w:rsidRDefault="0076616F" w:rsidP="0076616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141F" w:rsidRPr="0076616F" w:rsidRDefault="0076616F" w:rsidP="0065141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6616F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793EAE" w:rsidRPr="0076616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Pr="0076616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93EAE" w:rsidRPr="0076616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76616F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65141F" w:rsidRPr="007661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«Внедрение и развитие аппаратно-программного комплекса «Безопасный город» на территории сель</w:t>
      </w:r>
      <w:r w:rsidRPr="007661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ского поселения Ура-Губа  на 2021</w:t>
      </w:r>
      <w:r w:rsidR="0065141F" w:rsidRPr="007661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</w:t>
      </w:r>
      <w:r w:rsidR="008A01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65141F" w:rsidRPr="007661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65141F" w:rsidRDefault="0065141F" w:rsidP="0065141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16F" w:rsidRPr="0065141F" w:rsidRDefault="0076616F" w:rsidP="0065141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1F" w:rsidRPr="0065141F" w:rsidRDefault="0065141F" w:rsidP="00B62039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исполнение требований п.7.1 ст.14 Федерального закона от 06.10.2003г. № 131-ФЗ «Об общих принципах организации местного самоуправления в Российской Федерации», в целях обеспечения безопасности жителей села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 и повышение эффективности раб</w:t>
      </w:r>
      <w:r w:rsidR="00793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оты правоохранительных органов,</w:t>
      </w:r>
      <w:bookmarkStart w:id="0" w:name="_GoBack"/>
      <w:bookmarkEnd w:id="0"/>
      <w:proofErr w:type="gramEnd"/>
    </w:p>
    <w:p w:rsidR="00B62039" w:rsidRDefault="00B62039" w:rsidP="00B620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5141F" w:rsidRPr="0065141F">
        <w:rPr>
          <w:rFonts w:ascii="Times New Roman" w:hAnsi="Times New Roman" w:cs="Times New Roman"/>
          <w:b/>
          <w:sz w:val="24"/>
          <w:szCs w:val="24"/>
        </w:rPr>
        <w:t>:</w:t>
      </w:r>
    </w:p>
    <w:p w:rsidR="0076616F" w:rsidRDefault="0076616F" w:rsidP="0076616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Утвердить Муниципальную программу  «Внедрение и развитие аппаратно-программного комплекса «Безопасный город» на территории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Ура-Губа на 2021 – 2025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годы».</w:t>
      </w:r>
    </w:p>
    <w:p w:rsidR="0076616F" w:rsidRPr="0065141F" w:rsidRDefault="0076616F" w:rsidP="0076616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65141F">
        <w:rPr>
          <w:rFonts w:ascii="Times New Roman" w:hAnsi="Times New Roman" w:cs="Times New Roman"/>
          <w:sz w:val="24"/>
          <w:szCs w:val="24"/>
          <w:shd w:val="clear" w:color="auto" w:fill="F8F8F8"/>
        </w:rPr>
        <w:t>Начальнику Управления делами администрации</w:t>
      </w:r>
      <w:r w:rsidRPr="0065141F">
        <w:rPr>
          <w:rFonts w:ascii="Arial" w:hAnsi="Arial" w:cs="Arial"/>
          <w:sz w:val="18"/>
          <w:szCs w:val="18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Ура-Губа 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предусмотреть финансирование программы.</w:t>
      </w:r>
    </w:p>
    <w:p w:rsidR="0076616F" w:rsidRDefault="0076616F" w:rsidP="0076616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14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Обнародовать</w:t>
      </w:r>
      <w:r w:rsidRPr="0065141F">
        <w:rPr>
          <w:rFonts w:ascii="Times New Roman" w:hAnsi="Times New Roman" w:cs="Times New Roman"/>
          <w:sz w:val="24"/>
        </w:rPr>
        <w:t xml:space="preserve"> постановление на официальном сайте администрации сельского поселения Ура-Губа Кольского района Мурманской области.</w:t>
      </w:r>
    </w:p>
    <w:p w:rsidR="0076616F" w:rsidRPr="0065141F" w:rsidRDefault="0076616F" w:rsidP="00766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651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14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5141F" w:rsidRPr="0065141F" w:rsidRDefault="0065141F" w:rsidP="0065141F">
      <w:pPr>
        <w:pStyle w:val="a8"/>
        <w:rPr>
          <w:sz w:val="24"/>
        </w:rPr>
      </w:pPr>
    </w:p>
    <w:p w:rsidR="0065141F" w:rsidRPr="0065141F" w:rsidRDefault="0065141F" w:rsidP="0065141F">
      <w:pPr>
        <w:pStyle w:val="a8"/>
        <w:rPr>
          <w:sz w:val="24"/>
        </w:rPr>
      </w:pPr>
    </w:p>
    <w:p w:rsidR="0065141F" w:rsidRPr="0065141F" w:rsidRDefault="0065141F" w:rsidP="0065141F">
      <w:pPr>
        <w:pStyle w:val="a8"/>
        <w:spacing w:line="360" w:lineRule="auto"/>
        <w:rPr>
          <w:sz w:val="24"/>
        </w:rPr>
      </w:pPr>
      <w:r w:rsidRPr="0065141F">
        <w:rPr>
          <w:sz w:val="24"/>
        </w:rPr>
        <w:t>Глава  сельского поселения Ура-Губа</w:t>
      </w:r>
    </w:p>
    <w:p w:rsidR="0065141F" w:rsidRPr="0065141F" w:rsidRDefault="0065141F" w:rsidP="00651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141F">
        <w:rPr>
          <w:rFonts w:ascii="Times New Roman" w:hAnsi="Times New Roman" w:cs="Times New Roman"/>
          <w:sz w:val="24"/>
          <w:szCs w:val="24"/>
        </w:rPr>
        <w:t xml:space="preserve">Кольского района Мурманской области                                   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</w:t>
      </w:r>
      <w:r w:rsidRPr="0065141F">
        <w:rPr>
          <w:rFonts w:ascii="Times New Roman" w:hAnsi="Times New Roman" w:cs="Times New Roman"/>
          <w:sz w:val="24"/>
          <w:szCs w:val="24"/>
        </w:rPr>
        <w:t xml:space="preserve">      Ю.Е.Альшевская</w:t>
      </w:r>
    </w:p>
    <w:p w:rsidR="0065141F" w:rsidRDefault="0065141F" w:rsidP="00651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41F" w:rsidRDefault="0065141F" w:rsidP="00651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41F" w:rsidRDefault="0065141F" w:rsidP="00651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41F" w:rsidRDefault="0065141F" w:rsidP="00651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41F" w:rsidRDefault="0065141F" w:rsidP="00651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16F" w:rsidRDefault="0076616F" w:rsidP="00793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16F" w:rsidRDefault="0076616F" w:rsidP="00793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EAE" w:rsidRPr="00C204F4" w:rsidRDefault="00793EAE" w:rsidP="00793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04F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793EAE" w:rsidRPr="00C204F4" w:rsidRDefault="00793EAE" w:rsidP="00793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0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793EAE" w:rsidRPr="00C204F4" w:rsidRDefault="00793EAE" w:rsidP="00793E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0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сельского поселения </w:t>
      </w:r>
    </w:p>
    <w:p w:rsidR="0065141F" w:rsidRDefault="00793EAE" w:rsidP="00793EAE">
      <w:pPr>
        <w:shd w:val="clear" w:color="auto" w:fill="FFFFFF"/>
        <w:spacing w:after="0"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118F4">
        <w:rPr>
          <w:rFonts w:ascii="Times New Roman" w:hAnsi="Times New Roman" w:cs="Times New Roman"/>
          <w:sz w:val="24"/>
          <w:szCs w:val="24"/>
        </w:rPr>
        <w:t xml:space="preserve">от </w:t>
      </w:r>
      <w:r w:rsidR="006A5C1E">
        <w:rPr>
          <w:rFonts w:ascii="Times New Roman" w:hAnsi="Times New Roman" w:cs="Times New Roman"/>
          <w:sz w:val="24"/>
          <w:szCs w:val="24"/>
        </w:rPr>
        <w:t>16</w:t>
      </w:r>
      <w:r w:rsidRPr="004118F4">
        <w:rPr>
          <w:rFonts w:ascii="Times New Roman" w:hAnsi="Times New Roman" w:cs="Times New Roman"/>
          <w:sz w:val="24"/>
          <w:szCs w:val="24"/>
        </w:rPr>
        <w:t>.</w:t>
      </w:r>
      <w:r w:rsidR="0076616F">
        <w:rPr>
          <w:rFonts w:ascii="Times New Roman" w:hAnsi="Times New Roman" w:cs="Times New Roman"/>
          <w:sz w:val="24"/>
          <w:szCs w:val="24"/>
        </w:rPr>
        <w:t>05</w:t>
      </w:r>
      <w:r w:rsidRPr="004118F4">
        <w:rPr>
          <w:rFonts w:ascii="Times New Roman" w:hAnsi="Times New Roman" w:cs="Times New Roman"/>
          <w:sz w:val="24"/>
          <w:szCs w:val="24"/>
        </w:rPr>
        <w:t>.201</w:t>
      </w:r>
      <w:r w:rsidR="0076616F">
        <w:rPr>
          <w:rFonts w:ascii="Times New Roman" w:hAnsi="Times New Roman" w:cs="Times New Roman"/>
          <w:sz w:val="24"/>
          <w:szCs w:val="24"/>
        </w:rPr>
        <w:t>9</w:t>
      </w:r>
      <w:r w:rsidRPr="004118F4">
        <w:rPr>
          <w:rFonts w:ascii="Times New Roman" w:hAnsi="Times New Roman" w:cs="Times New Roman"/>
          <w:sz w:val="24"/>
          <w:szCs w:val="24"/>
        </w:rPr>
        <w:t xml:space="preserve"> № </w:t>
      </w:r>
      <w:r w:rsidR="0076616F">
        <w:rPr>
          <w:rFonts w:ascii="Times New Roman" w:hAnsi="Times New Roman" w:cs="Times New Roman"/>
          <w:sz w:val="24"/>
          <w:szCs w:val="24"/>
        </w:rPr>
        <w:t>25</w:t>
      </w:r>
    </w:p>
    <w:p w:rsidR="00793EAE" w:rsidRDefault="00793EAE" w:rsidP="00793EAE">
      <w:pPr>
        <w:shd w:val="clear" w:color="auto" w:fill="FFFFFF"/>
        <w:spacing w:after="0"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3EAE" w:rsidRPr="0065141F" w:rsidRDefault="00793EAE" w:rsidP="00793EAE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68" w:rsidRDefault="00BF4468" w:rsidP="00793EAE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ПАСПОРТ </w:t>
      </w:r>
      <w:r w:rsidR="002B11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ПРОГРАММЫ</w:t>
      </w:r>
    </w:p>
    <w:p w:rsidR="002B11D2" w:rsidRDefault="002B11D2" w:rsidP="00793EAE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95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7013"/>
      </w:tblGrid>
      <w:tr w:rsidR="002B11D2" w:rsidRPr="00D6798C" w:rsidTr="002B11D2">
        <w:trPr>
          <w:trHeight w:val="1198"/>
        </w:trPr>
        <w:tc>
          <w:tcPr>
            <w:tcW w:w="2565" w:type="dxa"/>
            <w:shd w:val="clear" w:color="auto" w:fill="auto"/>
          </w:tcPr>
          <w:p w:rsidR="002B11D2" w:rsidRPr="00D6798C" w:rsidRDefault="002B11D2" w:rsidP="001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3" w:type="dxa"/>
            <w:shd w:val="clear" w:color="auto" w:fill="auto"/>
          </w:tcPr>
          <w:p w:rsidR="002B11D2" w:rsidRDefault="002B11D2" w:rsidP="0076616F">
            <w:pPr>
              <w:shd w:val="clear" w:color="auto" w:fill="FFFFFF"/>
              <w:spacing w:after="0" w:line="273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Муниципальная программа 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«Внедрение и развитие аппаратно-программного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«Безопасный город»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</w:t>
            </w:r>
            <w:r w:rsidR="007661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ьского поселения Ура-Губа на 2021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7661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годы»</w:t>
            </w:r>
          </w:p>
        </w:tc>
      </w:tr>
      <w:tr w:rsidR="002B11D2" w:rsidRPr="00D6798C" w:rsidTr="002B11D2">
        <w:trPr>
          <w:trHeight w:val="1198"/>
        </w:trPr>
        <w:tc>
          <w:tcPr>
            <w:tcW w:w="2565" w:type="dxa"/>
            <w:shd w:val="clear" w:color="auto" w:fill="auto"/>
          </w:tcPr>
          <w:p w:rsidR="002B11D2" w:rsidRDefault="00BD728B" w:rsidP="00BD7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9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Важнейшие </w:t>
            </w:r>
            <w:r w:rsidRPr="00D67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Программы</w:t>
            </w:r>
          </w:p>
        </w:tc>
        <w:tc>
          <w:tcPr>
            <w:tcW w:w="7013" w:type="dxa"/>
            <w:shd w:val="clear" w:color="auto" w:fill="auto"/>
          </w:tcPr>
          <w:p w:rsidR="002B11D2" w:rsidRDefault="002B11D2" w:rsidP="002B11D2">
            <w:pPr>
              <w:shd w:val="clear" w:color="auto" w:fill="FFFFFF"/>
              <w:spacing w:after="0" w:line="273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беспечение безопасности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с.п. Ура-Губа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дел.</w:t>
            </w:r>
          </w:p>
        </w:tc>
      </w:tr>
      <w:tr w:rsidR="00BF4468" w:rsidRPr="00D6798C" w:rsidTr="00195A96">
        <w:trPr>
          <w:trHeight w:val="2521"/>
        </w:trPr>
        <w:tc>
          <w:tcPr>
            <w:tcW w:w="2565" w:type="dxa"/>
            <w:shd w:val="clear" w:color="auto" w:fill="auto"/>
          </w:tcPr>
          <w:p w:rsidR="00BF4468" w:rsidRPr="00D6798C" w:rsidRDefault="00BF4468" w:rsidP="00195A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67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013" w:type="dxa"/>
            <w:shd w:val="clear" w:color="auto" w:fill="auto"/>
          </w:tcPr>
          <w:p w:rsidR="00BF4468" w:rsidRDefault="00BF4468" w:rsidP="00BF4468">
            <w:pPr>
              <w:spacing w:after="0" w:line="273" w:lineRule="atLeast"/>
              <w:ind w:right="2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B62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наиболее объективной информации о состоянии правопорядка на улицах и других общественных местах, жилом секторе, в районе объектов особой важности и повышенной опасности, жизнеобеспечения и социальной инфраструктуры;</w:t>
            </w:r>
          </w:p>
          <w:p w:rsidR="00BF4468" w:rsidRPr="00B62039" w:rsidRDefault="00BF4468" w:rsidP="00BF4468">
            <w:pPr>
              <w:spacing w:after="0" w:line="273" w:lineRule="atLeast"/>
              <w:ind w:right="2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2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управления нарядами органов внутренних дел;</w:t>
            </w:r>
          </w:p>
          <w:p w:rsidR="00BF4468" w:rsidRPr="00B62039" w:rsidRDefault="00BF4468" w:rsidP="00BF4468">
            <w:pPr>
              <w:spacing w:after="0" w:line="273" w:lineRule="atLeast"/>
              <w:ind w:right="24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B62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полиции и других оперативных служб в охране общественного порядка и борьбе с преступностью;</w:t>
            </w:r>
          </w:p>
          <w:p w:rsidR="00BF4468" w:rsidRDefault="00BF4468" w:rsidP="0019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468" w:rsidRPr="00D6798C" w:rsidTr="00195A96">
        <w:tc>
          <w:tcPr>
            <w:tcW w:w="2565" w:type="dxa"/>
            <w:shd w:val="clear" w:color="auto" w:fill="auto"/>
          </w:tcPr>
          <w:p w:rsidR="00BF4468" w:rsidRPr="00D6798C" w:rsidRDefault="00BF4468" w:rsidP="00195A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9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013" w:type="dxa"/>
            <w:shd w:val="clear" w:color="auto" w:fill="auto"/>
          </w:tcPr>
          <w:p w:rsidR="00BF4468" w:rsidRPr="0065141F" w:rsidRDefault="00BF4468" w:rsidP="00BF4468">
            <w:pPr>
              <w:numPr>
                <w:ilvl w:val="0"/>
                <w:numId w:val="2"/>
              </w:numPr>
              <w:spacing w:after="0" w:line="27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Непрерывный сбор, обобщение и анализ информации, поступающих из различных источников (видеокамер наблюдения, систем экстренной связи, телефонов, и т.п.).</w:t>
            </w:r>
          </w:p>
          <w:p w:rsidR="00BF4468" w:rsidRPr="0065141F" w:rsidRDefault="00BF4468" w:rsidP="00BF4468">
            <w:pPr>
              <w:numPr>
                <w:ilvl w:val="0"/>
                <w:numId w:val="2"/>
              </w:numPr>
              <w:spacing w:after="0" w:line="27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Своевременное обнаружение нарушений общественного порядка (преступлений и иных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онарушений), нештатных ситуаций 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(чрезвычайных   происшествий,  нарушений   деятельности   транспортной инфраструктуры, объектов жизнеобеспечения и т.п.), подозрительных предметов, оставленных без присмотра в общественных местах;</w:t>
            </w:r>
          </w:p>
          <w:p w:rsidR="00BF4468" w:rsidRPr="0065141F" w:rsidRDefault="00BF4468" w:rsidP="00BF4468">
            <w:pPr>
              <w:numPr>
                <w:ilvl w:val="0"/>
                <w:numId w:val="2"/>
              </w:numPr>
              <w:spacing w:after="0" w:line="27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Оперативное реагирование на изменение оперативной обстановки в области, в том числе в условиях чрезвычайных ситуациях (террористических актах, техногенного, природного и иного характера и т.п.);</w:t>
            </w:r>
          </w:p>
          <w:p w:rsidR="00BF4468" w:rsidRPr="0065141F" w:rsidRDefault="00BF4468" w:rsidP="00BF4468">
            <w:pPr>
              <w:numPr>
                <w:ilvl w:val="0"/>
                <w:numId w:val="2"/>
              </w:numPr>
              <w:spacing w:after="0" w:line="27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Обработка и анализ поступающей информации, подготовка информационных и аналитических материалов;</w:t>
            </w:r>
          </w:p>
          <w:p w:rsidR="00BF4468" w:rsidRPr="0065141F" w:rsidRDefault="00BF4468" w:rsidP="00BF4468">
            <w:pPr>
              <w:numPr>
                <w:ilvl w:val="0"/>
                <w:numId w:val="2"/>
              </w:numPr>
              <w:spacing w:after="0" w:line="27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архива поступающей видеоинформации и предоставление удаленного санкционированного доступа зарегистрированным пользователям к архивным данным;</w:t>
            </w:r>
          </w:p>
          <w:p w:rsidR="00BF4468" w:rsidRPr="0065141F" w:rsidRDefault="00BF4468" w:rsidP="00BF4468">
            <w:pPr>
              <w:numPr>
                <w:ilvl w:val="0"/>
                <w:numId w:val="2"/>
              </w:numPr>
              <w:spacing w:after="0" w:line="27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и развитие информационных ресурсов органов внутренних дел, их интеграция в единое информационное пространство, обеспечение   информационной   безопасности,   организация   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удаленного доступа сотрудников органов внутренних дел к имеющимся ресурсам;</w:t>
            </w:r>
          </w:p>
          <w:p w:rsidR="00BF4468" w:rsidRPr="0065141F" w:rsidRDefault="00BF4468" w:rsidP="00BF4468">
            <w:pPr>
              <w:numPr>
                <w:ilvl w:val="0"/>
                <w:numId w:val="2"/>
              </w:numPr>
              <w:spacing w:after="0" w:line="27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оперативной идентификации лиц и номерных знаков транспортных средств.</w:t>
            </w:r>
          </w:p>
          <w:p w:rsidR="00BF4468" w:rsidRPr="00BF4468" w:rsidRDefault="00BF4468" w:rsidP="00BF4468">
            <w:pPr>
              <w:numPr>
                <w:ilvl w:val="0"/>
                <w:numId w:val="2"/>
              </w:numPr>
              <w:spacing w:after="0" w:line="273" w:lineRule="atLeast"/>
              <w:jc w:val="both"/>
              <w:textAlignment w:val="top"/>
              <w:rPr>
                <w:rStyle w:val="1"/>
                <w:rFonts w:eastAsiaTheme="minorHAnsi"/>
                <w:color w:val="auto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АПК осуществляется, как в повседневном режиме, так и в особых условиях (во время проведения массовых мероприятий, при проведении антитеррористических и профилактических мероприятий, при чрезвычайных ситуациях).</w:t>
            </w:r>
          </w:p>
        </w:tc>
      </w:tr>
      <w:tr w:rsidR="00BF4468" w:rsidRPr="00D6798C" w:rsidTr="00195A96">
        <w:tc>
          <w:tcPr>
            <w:tcW w:w="2565" w:type="dxa"/>
            <w:shd w:val="clear" w:color="auto" w:fill="auto"/>
          </w:tcPr>
          <w:p w:rsidR="00BF4468" w:rsidRPr="00D6798C" w:rsidRDefault="00BF4468" w:rsidP="00195A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3" w:type="dxa"/>
            <w:shd w:val="clear" w:color="auto" w:fill="auto"/>
          </w:tcPr>
          <w:p w:rsidR="00BF4468" w:rsidRPr="0065141F" w:rsidRDefault="00BF4468" w:rsidP="00BF4468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468" w:rsidRPr="00A753F2" w:rsidRDefault="00BF4468" w:rsidP="00195A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468" w:rsidRPr="00D6798C" w:rsidTr="00195A96"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BF4468" w:rsidRDefault="00BF4468" w:rsidP="00195A96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shd w:val="clear" w:color="auto" w:fill="auto"/>
          </w:tcPr>
          <w:p w:rsidR="00BF4468" w:rsidRDefault="00BF4468" w:rsidP="00195A9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Ура-Губа </w:t>
            </w:r>
            <w:r w:rsidRPr="00396320">
              <w:rPr>
                <w:rFonts w:ascii="Times New Roman" w:hAnsi="Times New Roman" w:cs="Times New Roman"/>
                <w:sz w:val="24"/>
                <w:szCs w:val="24"/>
              </w:rPr>
              <w:t>Кольского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BF4468" w:rsidRPr="00396320" w:rsidRDefault="00BF4468" w:rsidP="00195A9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8" w:rsidRPr="00D6798C" w:rsidTr="00195A96"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BD728B" w:rsidRDefault="00BD728B" w:rsidP="00195A96">
            <w:pPr>
              <w:spacing w:after="0" w:line="240" w:lineRule="auto"/>
              <w:rPr>
                <w:rStyle w:val="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  <w:lang w:eastAsia="ru-RU"/>
              </w:rPr>
              <w:t>Исполнитель</w:t>
            </w:r>
          </w:p>
          <w:p w:rsidR="00BF4468" w:rsidRDefault="00BF4468" w:rsidP="00195A96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shd w:val="clear" w:color="auto" w:fill="auto"/>
          </w:tcPr>
          <w:p w:rsidR="00BF4468" w:rsidRDefault="00BF4468" w:rsidP="00195A9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Ура-Губа </w:t>
            </w:r>
            <w:r w:rsidRPr="00396320">
              <w:rPr>
                <w:rFonts w:ascii="Times New Roman" w:hAnsi="Times New Roman" w:cs="Times New Roman"/>
                <w:sz w:val="24"/>
                <w:szCs w:val="24"/>
              </w:rPr>
              <w:t>Кольского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BF4468" w:rsidRPr="00396320" w:rsidRDefault="00BF4468" w:rsidP="00195A9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8" w:rsidRPr="00D6798C" w:rsidTr="00195A9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8" w:rsidRPr="00D6798C" w:rsidRDefault="00BF4468" w:rsidP="00195A96">
            <w:pPr>
              <w:spacing w:after="0" w:line="322" w:lineRule="exact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 w:rsidRPr="00D6798C">
              <w:rPr>
                <w:rStyle w:val="1"/>
                <w:rFonts w:eastAsia="Calibri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8" w:rsidRPr="00D6798C" w:rsidRDefault="0076616F" w:rsidP="0076616F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BF4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BF4468" w:rsidRPr="00D67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BF4254" w:rsidRPr="00D6798C" w:rsidTr="0076616F">
        <w:tblPrEx>
          <w:tblLook w:val="00A0" w:firstRow="1" w:lastRow="0" w:firstColumn="1" w:lastColumn="0" w:noHBand="0" w:noVBand="0"/>
        </w:tblPrEx>
        <w:trPr>
          <w:trHeight w:val="175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54" w:rsidRPr="00D6798C" w:rsidRDefault="00BF4254" w:rsidP="001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  <w:p w:rsidR="00BF4254" w:rsidRPr="00D6798C" w:rsidRDefault="00BF4254" w:rsidP="00195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254" w:rsidRDefault="00BF4254" w:rsidP="00BF42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9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2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 тыс. рублей.</w:t>
            </w:r>
          </w:p>
          <w:p w:rsidR="00BF4254" w:rsidRDefault="0076616F" w:rsidP="00BF42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BF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2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F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 тыс. руб.</w:t>
            </w:r>
          </w:p>
          <w:p w:rsidR="00BF4254" w:rsidRDefault="0076616F" w:rsidP="00BF42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BF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2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F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 тыс. руб.</w:t>
            </w:r>
          </w:p>
          <w:p w:rsidR="00BF4254" w:rsidRDefault="0076616F" w:rsidP="00BF42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2023- </w:t>
            </w:r>
            <w:r w:rsidR="0022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F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F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руб.</w:t>
            </w:r>
          </w:p>
          <w:p w:rsidR="00BF4254" w:rsidRDefault="0076616F" w:rsidP="00BF42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2024- </w:t>
            </w:r>
            <w:r w:rsidR="0022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F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F4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руб.</w:t>
            </w:r>
          </w:p>
          <w:p w:rsidR="00BF4254" w:rsidRPr="00BF4254" w:rsidRDefault="0076616F" w:rsidP="00222D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2025- </w:t>
            </w:r>
            <w:r w:rsidR="00222D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 тыс. руб.</w:t>
            </w:r>
          </w:p>
        </w:tc>
      </w:tr>
      <w:tr w:rsidR="00BF4468" w:rsidRPr="00D6798C" w:rsidTr="00195A96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2565" w:type="dxa"/>
            <w:tcBorders>
              <w:top w:val="single" w:sz="4" w:space="0" w:color="auto"/>
            </w:tcBorders>
          </w:tcPr>
          <w:p w:rsidR="00BF4468" w:rsidRPr="00D6798C" w:rsidRDefault="00BF4468" w:rsidP="001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</w:p>
          <w:p w:rsidR="00BF4468" w:rsidRPr="00D6798C" w:rsidRDefault="00BF4468" w:rsidP="001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конечные результаты</w:t>
            </w:r>
          </w:p>
          <w:p w:rsidR="00BF4468" w:rsidRPr="00D6798C" w:rsidRDefault="00BF4468" w:rsidP="001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BF4468" w:rsidRPr="00D6798C" w:rsidRDefault="00BF4468" w:rsidP="001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7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 и</w:t>
            </w:r>
          </w:p>
          <w:p w:rsidR="00BF4468" w:rsidRPr="00D6798C" w:rsidRDefault="00BF4468" w:rsidP="001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</w:tcPr>
          <w:p w:rsidR="00BF4468" w:rsidRPr="0065141F" w:rsidRDefault="00BF4468" w:rsidP="00BF4468">
            <w:pPr>
              <w:shd w:val="clear" w:color="auto" w:fill="FFFFFF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и внедрение аппаратн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програмного</w:t>
            </w:r>
            <w:proofErr w:type="spell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комплекса в </w:t>
            </w:r>
            <w:proofErr w:type="spell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Ура-Губа 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позволит создать необходимые условия для достижения общих целей безопасности - обеспечения защиты гражданских прав населения, повышения уровня и качества жизни, гарантии спокойствия в обществе, повысит эффективность решения социально-экономических задач, стоящих перед руководством области и муниципального образования, обеспечит возможность активного влияния государственных органов на процессы в обществе и экономике, повысит качество предоставляемых государственных услуг.</w:t>
            </w:r>
            <w:proofErr w:type="gramEnd"/>
          </w:p>
          <w:p w:rsidR="00BF4468" w:rsidRPr="00D6798C" w:rsidRDefault="00BF4468" w:rsidP="001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4468" w:rsidRDefault="00BF4468" w:rsidP="003F1F53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F1F53" w:rsidRPr="0065141F" w:rsidRDefault="003F1F53" w:rsidP="003F1F53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68" w:rsidRDefault="00BF4468" w:rsidP="0065141F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4468" w:rsidRPr="00D6798C" w:rsidRDefault="00BF4468" w:rsidP="00BF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98C">
        <w:rPr>
          <w:rFonts w:ascii="Times New Roman" w:eastAsia="Calibri" w:hAnsi="Times New Roman" w:cs="Times New Roman"/>
          <w:b/>
          <w:bCs/>
          <w:sz w:val="24"/>
          <w:szCs w:val="24"/>
        </w:rPr>
        <w:t>1. Характеристика проблемы, на решение которой направлена</w:t>
      </w:r>
    </w:p>
    <w:p w:rsidR="00BF4468" w:rsidRPr="00D6798C" w:rsidRDefault="00BF4468" w:rsidP="00BF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</w:t>
      </w:r>
      <w:r w:rsidRPr="00D6798C">
        <w:rPr>
          <w:rFonts w:ascii="Times New Roman" w:eastAsia="Calibri" w:hAnsi="Times New Roman" w:cs="Times New Roman"/>
          <w:b/>
          <w:bCs/>
          <w:sz w:val="24"/>
          <w:szCs w:val="24"/>
        </w:rPr>
        <w:t>ограмма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Применение новейших технических систем в охране общественного порядка и борьбе с преступностью вызвано необходимостью совершенствования оперативно-служебной деятельности органов внутренних дел.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Повышение эффективности управления нарядами, обеспечение постоянного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состоянием оперативной обстановки, личной и имущественной безопасности граждан, дорожного движения, объектами особой важности в полной мере обеспечивается аппаратно-программным комплексом (АПК) «Безопасный город».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данным ГИАЦ МВД РФ с использованием данных систем в России наиболее успешно осуществляется раскрытие «по горячим следам» краж, грабежей, разбоев и ряда других преступлений. Повышается результативность работы по задержанию лиц и транспортных средств, находящихся в розыске. Видеомониторинг жилого сектора, улиц и 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других общественных мест позволяет своевременно реагировать на осложнение оперативной обстановки и принять адекватные меры.</w:t>
      </w:r>
    </w:p>
    <w:p w:rsidR="0065141F" w:rsidRDefault="0065141F" w:rsidP="003F1F53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АПК «Безопасный город» повышает безопасность населения и органично входит в комплексную систему профилактики правонарушений Мурманской области.</w:t>
      </w:r>
    </w:p>
    <w:p w:rsidR="00BF4468" w:rsidRPr="0065141F" w:rsidRDefault="00BF4468" w:rsidP="003F1F53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68" w:rsidRPr="0065141F" w:rsidRDefault="00BF4468" w:rsidP="00BF4468">
      <w:pPr>
        <w:spacing w:after="0" w:line="273" w:lineRule="atLeast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1F" w:rsidRPr="0065141F" w:rsidRDefault="009543D2" w:rsidP="00BF4468">
      <w:pPr>
        <w:shd w:val="clear" w:color="auto" w:fill="FFFFFF"/>
        <w:spacing w:after="0" w:line="273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Структура и направления работы АПК «Безопасный город» в сельском поселении </w:t>
      </w:r>
      <w:r w:rsidR="003F1F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Ура-Губа</w:t>
      </w:r>
    </w:p>
    <w:p w:rsidR="0065141F" w:rsidRPr="0065141F" w:rsidRDefault="0065141F" w:rsidP="008E667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Организационная модель комплексной системы безопасности предполагает создание центра мониторинга и управления, в целях оперативного управления нарядами в случае чрезвычайных ситуаций; видеокамер, расположенных на территории населенного пункта, технических центров, где располагаются серверные и локальные архивные хранилища, содержащие информацию по контролируемой центром мониторинга и управления зоне.</w:t>
      </w:r>
      <w:proofErr w:type="gramEnd"/>
    </w:p>
    <w:p w:rsidR="0065141F" w:rsidRPr="0065141F" w:rsidRDefault="0065141F" w:rsidP="008E667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Информация от локальных видеокамер стекается в дежурную часть </w:t>
      </w:r>
      <w:r w:rsidR="003F1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МВД  </w:t>
      </w:r>
      <w:r w:rsidR="003F1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Кольского района.</w:t>
      </w:r>
    </w:p>
    <w:p w:rsidR="0065141F" w:rsidRPr="0065141F" w:rsidRDefault="0065141F" w:rsidP="008E667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Построение системы передачи информации с локальных объектов АПК «Безопасный город» обеспечивает минимальное время прохождения информации и наибольшую оперативность при принятии решения и реагировании на нештатную ситуацию.</w:t>
      </w:r>
    </w:p>
    <w:p w:rsidR="0065141F" w:rsidRPr="0065141F" w:rsidRDefault="0065141F" w:rsidP="008E667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Структура АПК представляет собой комплекс технических средств из трех модулей, управление которыми осуществляется из дежурной части ОП и включает в себя:</w:t>
      </w:r>
    </w:p>
    <w:p w:rsidR="0065141F" w:rsidRPr="0065141F" w:rsidRDefault="0065141F" w:rsidP="003F1F53">
      <w:pPr>
        <w:numPr>
          <w:ilvl w:val="0"/>
          <w:numId w:val="3"/>
        </w:numPr>
        <w:spacing w:after="0" w:line="273" w:lineRule="atLeast"/>
        <w:ind w:left="240" w:right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видеомониторинга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включает в себя районную комплексную систему видеонаблюдения и телевизионного контроля на основе распределенной сети видеокамер и единым центром (ДЧ ОП) обработки и анализа видеоинформации. В эту систему наряду с видеокамерами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состоянием оперативной обстановкой.</w:t>
      </w:r>
    </w:p>
    <w:p w:rsidR="0065141F" w:rsidRPr="0065141F" w:rsidRDefault="0065141F" w:rsidP="003F1F53">
      <w:pPr>
        <w:numPr>
          <w:ilvl w:val="0"/>
          <w:numId w:val="3"/>
        </w:numPr>
        <w:spacing w:after="0" w:line="273" w:lineRule="atLeast"/>
        <w:ind w:left="240" w:right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архивации 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информации обеспечивает хранение информации, получаемой с камер видеонаблюдения АПК (видеоархив), ее архивацию для использования в интересах правоохранительных органов и оперативных служб;</w:t>
      </w:r>
    </w:p>
    <w:p w:rsidR="0065141F" w:rsidRPr="0065141F" w:rsidRDefault="0065141F" w:rsidP="003F1F53">
      <w:pPr>
        <w:numPr>
          <w:ilvl w:val="0"/>
          <w:numId w:val="3"/>
        </w:numPr>
        <w:spacing w:after="0" w:line="273" w:lineRule="atLeast"/>
        <w:ind w:left="240" w:right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Модуль удаленного доступа к интегрированным информационным ресурсам 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регионального и федерального уровня, обеспечивает интеграцию имеющихся информационных ресурсов в единое информационное пространство в рамках ЕИТКС МВД России;</w:t>
      </w:r>
    </w:p>
    <w:p w:rsidR="0065141F" w:rsidRPr="0065141F" w:rsidRDefault="0065141F" w:rsidP="0065141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модулей организует работу АПК по 7 основным направлениям (сегментам) деятельности органов внутренних дел:</w:t>
      </w:r>
    </w:p>
    <w:p w:rsidR="0065141F" w:rsidRPr="0065141F" w:rsidRDefault="009543D2" w:rsidP="009437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="0065141F" w:rsidRPr="002B11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общественного порядка на улицах и в других общественных местах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(в местах массового пребывания граждан) включает:</w:t>
      </w:r>
    </w:p>
    <w:p w:rsidR="0065141F" w:rsidRPr="0065141F" w:rsidRDefault="0065141F" w:rsidP="009437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осуществление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обстановкой на: улицах и площадях, парках, территориях, прилегающих к торговым и развлекательным центрам, спортивных сооружениях, других общественных местах;</w:t>
      </w:r>
    </w:p>
    <w:p w:rsidR="0065141F" w:rsidRPr="0065141F" w:rsidRDefault="0065141F" w:rsidP="009437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оперативное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5141F" w:rsidRPr="0065141F" w:rsidRDefault="0065141F" w:rsidP="009437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Указанные задачи решаются путем установки обзорных камер наблюдения в местах общественного пребывания граждан (стадионы, театры, кинотеатры, др.) и передачи видеоинформации в оперативный центр управления дежурной части ОП. В дежурной части ОП  видеоинформацию просматривает в режиме реального времени помощник оперативного дежурного. В случае возникновения чрезвычайных ситуаций оперативный дежурный принимает решение адекватное складывающейся ситуации. Одновременно вся поступающая видеоинформация сохраняется в видеоархиве.</w:t>
      </w:r>
    </w:p>
    <w:p w:rsidR="0065141F" w:rsidRPr="0065141F" w:rsidRDefault="0065141F" w:rsidP="009437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Прогнозируемый эффект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снижение преступлений насильственной и корыстной направленности в местах массового пребывания граждан.</w:t>
      </w:r>
    </w:p>
    <w:p w:rsidR="0065141F" w:rsidRPr="0065141F" w:rsidRDefault="009543D2" w:rsidP="0065141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="0065141F" w:rsidRPr="002B11D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proofErr w:type="gramStart"/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  за</w:t>
      </w:r>
      <w:proofErr w:type="gramEnd"/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 состоянием   правопорядка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   районе  объектов особой важности и прилегающими территориями.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профилактики и предотвращения совершения террористических актов на прилегающей территории административных зданий устанавливаются камеры наблюдения. При возникновении угроз террористического характера или иных случаев, влекущих 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нарушение функционирования данных объектов, помощник оперативного дежурного докладывает оперативному дежурному о внештатной ситуации (при отсутствии дежурного самостоятельно), принимает решение по предотвращению или ликвидации последствий выявленных угроз, а также информирует соответствующие службы.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Прогнозируемый эффект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профилактика преступлений и повышение уровня защищенности объектов особой важности.</w:t>
      </w:r>
    </w:p>
    <w:p w:rsidR="0065141F" w:rsidRPr="0065141F" w:rsidRDefault="009543D2" w:rsidP="0065141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безопасности дорожного движения 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включает: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организацию  мониторинга дорожной  обстановки, выявление чрезвычайных дорожных ситуаций, включая нарушение правил дорожного движения, дорожно-транспортные происшествия, угрозы жизни и здоровью граждан;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автоматическое обнаружение и регистрация аварийных ситуаций, нарушений правил дорожного движения (нарушение скоростного режима, правил    парковки,    пересечения    двойной    сплошной,    проезда    под запрещающие знаки и сигналы) и транспортных средств - нарушителей;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оперативное реагирование на чрезвычайные дорожные ситуации, включая оповещение всех заинтересованных органов власти и т. д.;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розыск угнанного, похищенного и скрывшегося с мест дорожно-транспортного происшествия автотранспорта;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мониторинг    подвижных    объектов,    оснащенных    специальным навигационным оборудованием.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Указанные задачи решаются путем установки обзорных камер наблюдения на основных магистралях с.</w:t>
      </w:r>
      <w:r w:rsidR="003F1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Ура-Губа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случае выявленных нарушений дорожного движения или осложнения дорожной обстановки подается сообщение нарядам ДПС.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Прогнозируемый эффект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улучшение дорожной обстановки, снижение количества ДТП и связанных с ним последствий, активизация работы по розыску похищенных транспортных средств и лиц, их совершивших.</w:t>
      </w:r>
    </w:p>
    <w:p w:rsidR="0065141F" w:rsidRPr="0065141F" w:rsidRDefault="009543D2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личной и имущественной безопасности граждан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различных форм собственности в жилом секторе включает: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круглосуточный   контроль   обстановки   в   жилом   секторе   путем видеонаблюдения за подъездами и дворовыми территориями, а также, при необходимости, за входами в технические помещения жилых зданий;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оперативное оповещение  служб  охраны  правопорядка  и других экстренных  служб о возникновении  или  подозрении    на возникновение  ситуаций,   угрожающих жизни и здоровью   людей, сохранности личного и муниципального имущества.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Дополнительно в рамках данного сегмента АПК могут решаться задачи коммунальных служб </w:t>
      </w:r>
      <w:r w:rsidR="003F1F53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  <w:r w:rsidR="003F1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Ура-Губа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визуальный    контроль    освещенности    подъездов    и    дворовых территорий в темное время суток;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и контроль противопожарной системы в помещениях;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контроль   проведения  управляющей   компанией   мероприятий   по благоустройству территорий;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контроль качества и своевременности уборки территорий, вывоза мусора и т.п.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Указанные задачи решаются путем установки видеокамер, в том числе скрытого наблюдения, в жилых подъездах и обзорных камер на придомовой   территории.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Прогнозируемый эффект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снижение количества корыстных преступлений, усиление защиты всех форм собственности, обеспечение общественного порядка в жилом секторе, профилактика преступлений и иных правонарушений.</w:t>
      </w:r>
    </w:p>
    <w:p w:rsidR="0065141F" w:rsidRPr="0065141F" w:rsidRDefault="009543D2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Создание единого информационного пространства органов внутренних дел и обеспечение информационной безопасности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включает: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интеграцию   имеющихся   информационных   ресурсов   в   единое информационное пространство;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организацию документирования видеоинформации о чрезвычайных событиях и правонарушениях;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обеспечение       удаленного       доступа       к       интегрированным информационным ресурсам регионального и федерального уровня;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осуществление интеллектуальной обработки и анализа данных, в том числе проведение анализа оперативной обстановки, автоматизированной идентификации объектов по изображению;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визуализация на электронной карте </w:t>
      </w:r>
      <w:r w:rsidR="003F1F53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  <w:r w:rsidR="003F1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Ура-Губа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оперативной обстановки, местонахождения дежурных нарядов патрульно-постовой службы, мест установки камер наблюдения;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создание единой системы управления силами и средствами органов внутренних дел  с элементами прогнозирования  развития оперативной обстановки;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обеспечение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силами и средствами, задействованными в системе единой дислокации;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защиты информации от несанкционированного доступа, искажения или удаления, а также информационной безопасности каналов передачи данных.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единого информационного пространства, системы управления силами и средствами позволит: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сократить время реагирования органов внутренних дел на сообщения граждан, осложнение оперативной обстановки;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увеличить эффективность действий  мобильных нар</w:t>
      </w:r>
      <w:r w:rsidR="003F1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ядов 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полиции   по   предупреждению   правонарушений   и оказанию помощи гражданам;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улучшить  информационное  обеспечение  дежурной  части  органа внутренних дел, повысить эффективность управления нарядами полиции, возможность обеспечить наличие нео</w:t>
      </w:r>
      <w:r w:rsidR="003F1F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бходимых сил и средств в нужном 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месте и в нужное время;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обеспечить более качественный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несением службы нарядами полиции и приданными силами;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значительно     увеличить     процент     охвата     территории     для патрулирования за счет внедрения технических средств;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сократить время начала проведения оперативных мероприятий;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улучшить    условия    несения    службы    для    личного    состава, задействованного в патрульных мероприятиях;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повысить защищенность жизни, здоровья и имущества граждан в общественных местах и на улицах </w:t>
      </w:r>
      <w:r w:rsidR="00011ADD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  <w:r w:rsidR="00011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Ура-Губа</w:t>
      </w:r>
    </w:p>
    <w:p w:rsidR="0065141F" w:rsidRP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Единое информационное пространство включает в себя банк данных общего пользования (ИБД-Р), Государственной инспекции безопасности дорожного движения («Поток»), центра оперативно-розыскной информации («СОВА»), информационного центра («Административная практика»); систему регистрации телефонных сообщений граждан, информационно-аналитическую систему.</w:t>
      </w:r>
    </w:p>
    <w:p w:rsidR="0065141F" w:rsidRDefault="0065141F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41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Прогнозируемый эффект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создание единого информационного пространства </w:t>
      </w:r>
    </w:p>
    <w:p w:rsidR="002B11D2" w:rsidRPr="0065141F" w:rsidRDefault="002B11D2" w:rsidP="003F1F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1F" w:rsidRPr="002B11D2" w:rsidRDefault="00C10A80" w:rsidP="002B11D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Создание АПК в сельском поселении </w:t>
      </w:r>
      <w:r w:rsidR="00011ADD" w:rsidRPr="00011AD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Ура-Губа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планируется осуществить в три этапа:</w:t>
      </w:r>
    </w:p>
    <w:p w:rsidR="0065141F" w:rsidRPr="0065141F" w:rsidRDefault="0065141F" w:rsidP="002B11D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Первый этап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5141F" w:rsidRPr="0065141F" w:rsidRDefault="0065141F" w:rsidP="00011A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Решение вопроса о финансировании  работ по развертыванию инфраструктуры передачи данных (опто-волоконной сети), обработки и хранения информации, в село </w:t>
      </w:r>
      <w:r w:rsidR="00011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Ура-Губа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что позволит установить видеокамеры и на основе, получаемой с них информации более эффективно и своевременно управлять нарядами 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ОВД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включенными в план КИСи С.</w:t>
      </w:r>
    </w:p>
    <w:p w:rsidR="0065141F" w:rsidRPr="0065141F" w:rsidRDefault="0065141F" w:rsidP="0065141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Определение  мест с наибольшим обзором и размещением социально значимых объектов и возможности</w:t>
      </w:r>
      <w:r w:rsidR="00011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централизованной поставки из О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МВД России по Мурманской области видеокамер в количестве 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штук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5141F" w:rsidRPr="0065141F" w:rsidRDefault="0065141F" w:rsidP="002B11D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Второй этап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5141F" w:rsidRPr="0065141F" w:rsidRDefault="0065141F" w:rsidP="00011A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Решение вопроса о финансировании  работ по дальнейшему развертыванию инфраструктуры передачи данных (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опто-волоконной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сети), обработки и хранения информации, в</w:t>
      </w:r>
      <w:r w:rsidR="00011ADD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  <w:r w:rsidR="00011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Ура-Губа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что позволит установить дополнительные видеокамеры и на основе, получаемой с них информации более эффективно и своевременно управлять нарядами 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ОВД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включенными в план КИСи С.</w:t>
      </w:r>
    </w:p>
    <w:p w:rsidR="0065141F" w:rsidRPr="0065141F" w:rsidRDefault="0065141F" w:rsidP="00011A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 Подготовка заявки на централизованную поставку 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видеокамер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огичных</w:t>
      </w:r>
      <w:proofErr w:type="gramEnd"/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ТТХ уже установленной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5141F" w:rsidRPr="0065141F" w:rsidRDefault="0065141F" w:rsidP="002B11D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Третий этап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5141F" w:rsidRPr="0065141F" w:rsidRDefault="0065141F" w:rsidP="00011A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Решение вопроса о финансировании  работ по дальнейшему развертыванию инфраструктуры передачи данных (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опто-волоконной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сети), обработки и хранения информации, в</w:t>
      </w:r>
      <w:r w:rsidR="00011ADD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  <w:r w:rsidR="00011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Ура-Губа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что позволит установить дополнительные видеокамеры и на основе, получаемой с них информации более эффективно и своевременно управлять нарядами 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ОВД</w:t>
      </w:r>
      <w:proofErr w:type="gramEnd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включенными в план КИСи С.</w:t>
      </w:r>
    </w:p>
    <w:p w:rsidR="0065141F" w:rsidRPr="0065141F" w:rsidRDefault="0065141F" w:rsidP="00011AD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Подготовка заявки на централизованную поставку 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видеокамер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логичных</w:t>
      </w:r>
      <w:proofErr w:type="gramEnd"/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ТТХ уже установленной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5141F" w:rsidRDefault="0065141F" w:rsidP="0095303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Всего в течение трех этапов внедрения АПК «Безопасный город» планируется установить на территории </w:t>
      </w:r>
      <w:r w:rsidR="00011ADD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</w:t>
      </w:r>
      <w:r w:rsidR="00011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Ура-Губа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идеокамер: </w:t>
      </w:r>
      <w:r w:rsidR="00953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штуки.</w:t>
      </w:r>
    </w:p>
    <w:p w:rsidR="002B11D2" w:rsidRPr="0065141F" w:rsidRDefault="002B11D2" w:rsidP="0095303E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1F" w:rsidRDefault="00C10A80" w:rsidP="002B11D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65141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Ожидаемые результаты от введения в действие АПК «Безопасный город».</w:t>
      </w:r>
    </w:p>
    <w:p w:rsidR="009543D2" w:rsidRDefault="009543D2" w:rsidP="002B11D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95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7"/>
        <w:gridCol w:w="3089"/>
        <w:gridCol w:w="1134"/>
        <w:gridCol w:w="946"/>
        <w:gridCol w:w="946"/>
        <w:gridCol w:w="947"/>
        <w:gridCol w:w="946"/>
        <w:gridCol w:w="947"/>
      </w:tblGrid>
      <w:tr w:rsidR="0076616F" w:rsidRPr="0062578C" w:rsidTr="0076616F">
        <w:tc>
          <w:tcPr>
            <w:tcW w:w="597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9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134" w:type="dxa"/>
            <w:shd w:val="clear" w:color="auto" w:fill="auto"/>
          </w:tcPr>
          <w:p w:rsidR="0076616F" w:rsidRPr="009543D2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543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</w:t>
            </w:r>
            <w:proofErr w:type="gramStart"/>
            <w:r w:rsidRPr="009543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.и</w:t>
            </w:r>
            <w:proofErr w:type="gramEnd"/>
            <w:r w:rsidRPr="009543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зм</w:t>
            </w:r>
            <w:proofErr w:type="spellEnd"/>
            <w:r w:rsidRPr="009543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46" w:type="dxa"/>
          </w:tcPr>
          <w:p w:rsidR="0076616F" w:rsidRPr="0062578C" w:rsidRDefault="0076616F" w:rsidP="0076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6" w:type="dxa"/>
          </w:tcPr>
          <w:p w:rsidR="0076616F" w:rsidRPr="0062578C" w:rsidRDefault="0076616F" w:rsidP="0076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7" w:type="dxa"/>
          </w:tcPr>
          <w:p w:rsidR="0076616F" w:rsidRPr="0062578C" w:rsidRDefault="0076616F" w:rsidP="00766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46" w:type="dxa"/>
            <w:shd w:val="clear" w:color="auto" w:fill="auto"/>
          </w:tcPr>
          <w:p w:rsidR="0076616F" w:rsidRPr="0062578C" w:rsidRDefault="0076616F" w:rsidP="00766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7" w:type="dxa"/>
          </w:tcPr>
          <w:p w:rsidR="0076616F" w:rsidRPr="0062578C" w:rsidRDefault="0076616F" w:rsidP="00766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76616F" w:rsidRPr="0062578C" w:rsidTr="0076616F">
        <w:tc>
          <w:tcPr>
            <w:tcW w:w="597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76616F" w:rsidRPr="0065141F" w:rsidRDefault="0076616F" w:rsidP="00C10A80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ущественно снизить уровень преступности</w:t>
            </w:r>
          </w:p>
          <w:p w:rsidR="0076616F" w:rsidRPr="0062578C" w:rsidRDefault="0076616F" w:rsidP="00195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76616F" w:rsidRDefault="0076616F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76616F" w:rsidRDefault="0076616F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76616F" w:rsidRDefault="0076616F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76616F" w:rsidRPr="0062578C" w:rsidRDefault="0076616F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76616F" w:rsidRDefault="0076616F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616F" w:rsidRPr="0062578C" w:rsidTr="0076616F">
        <w:tc>
          <w:tcPr>
            <w:tcW w:w="597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9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овысить раскрываемость преступлений</w:t>
            </w:r>
          </w:p>
        </w:tc>
        <w:tc>
          <w:tcPr>
            <w:tcW w:w="1134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76616F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76616F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76616F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76616F" w:rsidRPr="0062578C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76616F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616F" w:rsidRPr="0062578C" w:rsidTr="0076616F">
        <w:tc>
          <w:tcPr>
            <w:tcW w:w="597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низить количество дорожно-транспортных происшествий</w:t>
            </w:r>
          </w:p>
        </w:tc>
        <w:tc>
          <w:tcPr>
            <w:tcW w:w="1134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76616F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76616F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76616F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76616F" w:rsidRPr="0062578C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76616F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616F" w:rsidRPr="0062578C" w:rsidTr="0076616F">
        <w:tc>
          <w:tcPr>
            <w:tcW w:w="597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9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величить оперативность реагирования на тревожные и чрезвычайные ситуации</w:t>
            </w:r>
          </w:p>
        </w:tc>
        <w:tc>
          <w:tcPr>
            <w:tcW w:w="1134" w:type="dxa"/>
            <w:shd w:val="clear" w:color="auto" w:fill="auto"/>
          </w:tcPr>
          <w:p w:rsidR="0076616F" w:rsidRPr="0062578C" w:rsidRDefault="0076616F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76616F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76616F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76616F" w:rsidRDefault="00222DA0" w:rsidP="0022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76616F" w:rsidRPr="0062578C" w:rsidRDefault="00222DA0" w:rsidP="00222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76616F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2DA0" w:rsidRPr="0062578C" w:rsidTr="0076616F">
        <w:tc>
          <w:tcPr>
            <w:tcW w:w="597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9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остроить систему организационных и технических мероприятий для проведения эффективной профилактики правонарушений</w:t>
            </w:r>
          </w:p>
        </w:tc>
        <w:tc>
          <w:tcPr>
            <w:tcW w:w="1134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222DA0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222DA0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222DA0" w:rsidRDefault="00222DA0" w:rsidP="00222DA0">
            <w:pPr>
              <w:jc w:val="center"/>
            </w:pPr>
            <w:r w:rsidRPr="00E603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222DA0" w:rsidRDefault="00222DA0" w:rsidP="00222DA0">
            <w:pPr>
              <w:jc w:val="center"/>
            </w:pPr>
            <w:r w:rsidRPr="00E603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222DA0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2DA0" w:rsidRPr="0062578C" w:rsidTr="0076616F">
        <w:tc>
          <w:tcPr>
            <w:tcW w:w="597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9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овысить доверие граждан к органам охраны правопорядка и государственной власти</w:t>
            </w:r>
          </w:p>
        </w:tc>
        <w:tc>
          <w:tcPr>
            <w:tcW w:w="1134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222DA0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222DA0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222DA0" w:rsidRDefault="00222DA0" w:rsidP="00222DA0">
            <w:pPr>
              <w:jc w:val="center"/>
            </w:pPr>
            <w:r w:rsidRPr="00942D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222DA0" w:rsidRDefault="00222DA0" w:rsidP="00222DA0">
            <w:pPr>
              <w:jc w:val="center"/>
            </w:pPr>
            <w:r w:rsidRPr="00942D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222DA0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2DA0" w:rsidRPr="0062578C" w:rsidTr="0076616F">
        <w:tc>
          <w:tcPr>
            <w:tcW w:w="597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9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оздать атмосферу защищенности и неотвратимости наказания</w:t>
            </w:r>
          </w:p>
        </w:tc>
        <w:tc>
          <w:tcPr>
            <w:tcW w:w="1134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222DA0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222DA0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222DA0" w:rsidRDefault="00222DA0" w:rsidP="00222DA0">
            <w:pPr>
              <w:jc w:val="center"/>
            </w:pPr>
            <w:r w:rsidRPr="00BB32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222DA0" w:rsidRDefault="00222DA0" w:rsidP="00222DA0">
            <w:pPr>
              <w:jc w:val="center"/>
            </w:pPr>
            <w:r w:rsidRPr="00BB32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222DA0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2DA0" w:rsidRPr="0062578C" w:rsidTr="0076616F">
        <w:tc>
          <w:tcPr>
            <w:tcW w:w="597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9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ущественно повысить эффективность использования выделяемых бюджетных средств и обеспечить наиболее оптимальное их использование</w:t>
            </w:r>
          </w:p>
        </w:tc>
        <w:tc>
          <w:tcPr>
            <w:tcW w:w="1134" w:type="dxa"/>
            <w:shd w:val="clear" w:color="auto" w:fill="auto"/>
          </w:tcPr>
          <w:p w:rsidR="00222DA0" w:rsidRPr="0062578C" w:rsidRDefault="00222DA0" w:rsidP="00195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6" w:type="dxa"/>
          </w:tcPr>
          <w:p w:rsidR="00222DA0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222DA0" w:rsidRDefault="00222DA0" w:rsidP="0019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7" w:type="dxa"/>
          </w:tcPr>
          <w:p w:rsidR="00222DA0" w:rsidRDefault="00222DA0" w:rsidP="00222DA0">
            <w:pPr>
              <w:jc w:val="center"/>
            </w:pPr>
            <w:r w:rsidRPr="00BB32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:rsidR="00222DA0" w:rsidRDefault="00222DA0" w:rsidP="00222DA0">
            <w:pPr>
              <w:jc w:val="center"/>
            </w:pPr>
            <w:r w:rsidRPr="00BB32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222DA0" w:rsidRDefault="00222DA0" w:rsidP="00195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543D2" w:rsidRPr="0065141F" w:rsidRDefault="009543D2" w:rsidP="002B11D2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1F" w:rsidRPr="0065141F" w:rsidRDefault="0065141F" w:rsidP="00ED196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96F" w:rsidRPr="00271BA8" w:rsidRDefault="00C10A80" w:rsidP="002B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196F">
        <w:rPr>
          <w:rFonts w:ascii="Times New Roman" w:hAnsi="Times New Roman" w:cs="Times New Roman"/>
          <w:b/>
          <w:bCs/>
          <w:sz w:val="24"/>
          <w:szCs w:val="24"/>
        </w:rPr>
        <w:t>.Механизм реализации программы</w:t>
      </w:r>
      <w:r w:rsidR="00ED196F" w:rsidRPr="00ED19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D196F" w:rsidRPr="006514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АПК «Безопасный город».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lastRenderedPageBreak/>
        <w:t xml:space="preserve">Система управления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1BA8">
        <w:rPr>
          <w:rFonts w:ascii="Times New Roman" w:hAnsi="Times New Roman" w:cs="Times New Roman"/>
          <w:sz w:val="24"/>
          <w:szCs w:val="24"/>
        </w:rPr>
        <w:t>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целей.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1BA8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Ура-Губа Кольского района Мурманской области</w:t>
      </w:r>
      <w:r w:rsidRPr="00271BA8">
        <w:rPr>
          <w:rFonts w:ascii="Times New Roman" w:hAnsi="Times New Roman" w:cs="Times New Roman"/>
          <w:sz w:val="24"/>
          <w:szCs w:val="24"/>
        </w:rPr>
        <w:t xml:space="preserve"> обеспечивает координацию деятельности основных исполнителей, контролирует выполнение программных мероприятий и использование финансовых средств.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t xml:space="preserve">Исполнителями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1BA8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Ура-Губа Кольского района Мурманской области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71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1BA8">
        <w:rPr>
          <w:rFonts w:ascii="Times New Roman" w:hAnsi="Times New Roman" w:cs="Times New Roman"/>
          <w:sz w:val="24"/>
          <w:szCs w:val="24"/>
        </w:rPr>
        <w:t>рограммы: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t>- осуществляют текущее управление реализации программных мероприятий;</w:t>
      </w:r>
    </w:p>
    <w:p w:rsidR="00ED196F" w:rsidRPr="00271BA8" w:rsidRDefault="00AA7438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96F" w:rsidRPr="00271BA8">
        <w:rPr>
          <w:rFonts w:ascii="Times New Roman" w:hAnsi="Times New Roman" w:cs="Times New Roman"/>
          <w:sz w:val="24"/>
          <w:szCs w:val="24"/>
        </w:rPr>
        <w:t>обеспечивают эффективное и целевое использование бюджетных средств, выделенных на исполнение программных задач;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t xml:space="preserve">- вносят предложения об уточнении целевых индикаторов и показателей, расходов на реализацию мероприятий </w:t>
      </w:r>
      <w:r w:rsidRPr="00D920F6">
        <w:rPr>
          <w:rFonts w:ascii="Times New Roman" w:hAnsi="Times New Roman" w:cs="Times New Roman"/>
          <w:sz w:val="24"/>
          <w:szCs w:val="24"/>
        </w:rPr>
        <w:t>программы</w:t>
      </w:r>
      <w:r w:rsidRPr="00271BA8">
        <w:rPr>
          <w:rFonts w:ascii="Times New Roman" w:hAnsi="Times New Roman" w:cs="Times New Roman"/>
          <w:sz w:val="24"/>
          <w:szCs w:val="24"/>
        </w:rPr>
        <w:t>, а также совершенствование механизма её реализации;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t xml:space="preserve">- ежегодно до 25 января </w:t>
      </w:r>
      <w:r w:rsidR="00AA74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271BA8">
        <w:rPr>
          <w:rFonts w:ascii="Times New Roman" w:hAnsi="Times New Roman" w:cs="Times New Roman"/>
          <w:sz w:val="24"/>
          <w:szCs w:val="24"/>
        </w:rPr>
        <w:t xml:space="preserve">по установленной форме о ходе реализации </w:t>
      </w:r>
      <w:r w:rsidRPr="00D920F6">
        <w:rPr>
          <w:rFonts w:ascii="Times New Roman" w:hAnsi="Times New Roman" w:cs="Times New Roman"/>
          <w:sz w:val="24"/>
          <w:szCs w:val="24"/>
        </w:rPr>
        <w:t>программы</w:t>
      </w:r>
      <w:r w:rsidRPr="00271BA8">
        <w:rPr>
          <w:rFonts w:ascii="Times New Roman" w:hAnsi="Times New Roman" w:cs="Times New Roman"/>
          <w:sz w:val="24"/>
          <w:szCs w:val="24"/>
        </w:rPr>
        <w:t>, достигнутых результатах, эффективности использования финансовых средств;</w:t>
      </w:r>
    </w:p>
    <w:p w:rsidR="00ED196F" w:rsidRPr="00271BA8" w:rsidRDefault="00ED196F" w:rsidP="00ED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A8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Pr="00D920F6">
        <w:rPr>
          <w:rFonts w:ascii="Times New Roman" w:hAnsi="Times New Roman" w:cs="Times New Roman"/>
          <w:sz w:val="24"/>
          <w:szCs w:val="24"/>
        </w:rPr>
        <w:t>программы</w:t>
      </w:r>
      <w:r w:rsidRPr="00271BA8">
        <w:rPr>
          <w:rFonts w:ascii="Times New Roman" w:hAnsi="Times New Roman" w:cs="Times New Roman"/>
          <w:sz w:val="24"/>
          <w:szCs w:val="24"/>
        </w:rPr>
        <w:t xml:space="preserve"> несут ответственность за качественное и своевременное выполнение мероприятий, рациональное использование финансовых средств, выделяемых на реализацию </w:t>
      </w:r>
      <w:r w:rsidRPr="00D920F6">
        <w:rPr>
          <w:rFonts w:ascii="Times New Roman" w:hAnsi="Times New Roman" w:cs="Times New Roman"/>
          <w:sz w:val="24"/>
          <w:szCs w:val="24"/>
        </w:rPr>
        <w:t>программы</w:t>
      </w:r>
      <w:r w:rsidRPr="00271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96F" w:rsidRPr="00D1153F" w:rsidRDefault="00ED196F" w:rsidP="00ED1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53F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Y="49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864"/>
        <w:gridCol w:w="1559"/>
        <w:gridCol w:w="1418"/>
        <w:gridCol w:w="1134"/>
        <w:gridCol w:w="1134"/>
        <w:gridCol w:w="1134"/>
        <w:gridCol w:w="1275"/>
      </w:tblGrid>
      <w:tr w:rsidR="00ED196F" w:rsidRPr="008D5ECA" w:rsidTr="00566CF0">
        <w:trPr>
          <w:trHeight w:val="301"/>
        </w:trPr>
        <w:tc>
          <w:tcPr>
            <w:tcW w:w="10206" w:type="dxa"/>
            <w:gridSpan w:val="8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</w:t>
            </w:r>
          </w:p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реализации  муниципальной программы </w:t>
            </w:r>
          </w:p>
          <w:p w:rsidR="00ED196F" w:rsidRPr="008D5ECA" w:rsidRDefault="00ED196F" w:rsidP="0056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________________________________________________</w:t>
            </w:r>
          </w:p>
          <w:p w:rsidR="00ED196F" w:rsidRPr="008D5ECA" w:rsidRDefault="00ED196F" w:rsidP="0056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ECA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Программы)</w:t>
            </w:r>
          </w:p>
          <w:p w:rsidR="00ED196F" w:rsidRPr="008D5ECA" w:rsidRDefault="00ED196F" w:rsidP="0056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CA">
              <w:rPr>
                <w:rFonts w:ascii="Times New Roman" w:hAnsi="Times New Roman" w:cs="Times New Roman"/>
                <w:sz w:val="24"/>
                <w:szCs w:val="24"/>
              </w:rPr>
              <w:t>за ____________________ 20___ года</w:t>
            </w:r>
          </w:p>
          <w:p w:rsidR="00ED196F" w:rsidRPr="008D5ECA" w:rsidRDefault="00ED196F" w:rsidP="00566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CA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D5EC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D196F" w:rsidRPr="008D5ECA" w:rsidTr="00566CF0">
        <w:trPr>
          <w:trHeight w:val="301"/>
        </w:trPr>
        <w:tc>
          <w:tcPr>
            <w:tcW w:w="688" w:type="dxa"/>
            <w:vMerge w:val="restart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D5EC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D5EC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64" w:type="dxa"/>
            <w:vMerge w:val="restart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  <w:bCs/>
              </w:rPr>
              <w:t>Мероприятия*</w:t>
            </w:r>
          </w:p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</w:p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</w:p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 w:val="restart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  <w:bCs/>
              </w:rPr>
              <w:t xml:space="preserve">Утвержденный объем финансирования </w:t>
            </w:r>
          </w:p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  <w:bCs/>
              </w:rPr>
              <w:t xml:space="preserve">Лимиты </w:t>
            </w:r>
          </w:p>
        </w:tc>
        <w:tc>
          <w:tcPr>
            <w:tcW w:w="2268" w:type="dxa"/>
            <w:gridSpan w:val="2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  <w:bCs/>
              </w:rPr>
              <w:t xml:space="preserve">Исполнено </w:t>
            </w:r>
          </w:p>
        </w:tc>
        <w:tc>
          <w:tcPr>
            <w:tcW w:w="1275" w:type="dxa"/>
            <w:vMerge w:val="restart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D5ECA">
              <w:rPr>
                <w:rFonts w:ascii="Times New Roman" w:hAnsi="Times New Roman" w:cs="Times New Roman"/>
                <w:b/>
              </w:rPr>
              <w:t>Оценка выполнения</w:t>
            </w:r>
            <w:r w:rsidRPr="008D5E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5ECA">
              <w:rPr>
                <w:rFonts w:ascii="Times New Roman" w:hAnsi="Times New Roman" w:cs="Times New Roman"/>
                <w:bCs/>
              </w:rPr>
              <w:t>(краткое описание исполнения программы; либо причины неисполнения)</w:t>
            </w:r>
          </w:p>
        </w:tc>
      </w:tr>
      <w:tr w:rsidR="00ED196F" w:rsidRPr="008D5ECA" w:rsidTr="00566CF0">
        <w:trPr>
          <w:trHeight w:val="562"/>
        </w:trPr>
        <w:tc>
          <w:tcPr>
            <w:tcW w:w="688" w:type="dxa"/>
            <w:vMerge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финансирование</w:t>
            </w: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произведенные кассовые расходы</w:t>
            </w:r>
          </w:p>
        </w:tc>
        <w:tc>
          <w:tcPr>
            <w:tcW w:w="1275" w:type="dxa"/>
            <w:vMerge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96F" w:rsidRPr="008D5ECA" w:rsidTr="00566CF0">
        <w:tc>
          <w:tcPr>
            <w:tcW w:w="688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4" w:type="dxa"/>
          </w:tcPr>
          <w:p w:rsidR="00ED196F" w:rsidRPr="008D5ECA" w:rsidRDefault="00ED196F" w:rsidP="0056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CA">
              <w:rPr>
                <w:rFonts w:ascii="Times New Roman" w:hAnsi="Times New Roman" w:cs="Times New Roman"/>
              </w:rPr>
              <w:t xml:space="preserve">Мероприятие 1      </w:t>
            </w:r>
          </w:p>
        </w:tc>
        <w:tc>
          <w:tcPr>
            <w:tcW w:w="1559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96F" w:rsidRPr="008D5ECA" w:rsidTr="00566CF0">
        <w:tc>
          <w:tcPr>
            <w:tcW w:w="688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4" w:type="dxa"/>
          </w:tcPr>
          <w:p w:rsidR="00ED196F" w:rsidRPr="008D5ECA" w:rsidRDefault="00ED196F" w:rsidP="0056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CA">
              <w:rPr>
                <w:rFonts w:ascii="Times New Roman" w:hAnsi="Times New Roman" w:cs="Times New Roman"/>
              </w:rPr>
              <w:t xml:space="preserve">Мероприятие 2 и  т.д.               </w:t>
            </w:r>
          </w:p>
        </w:tc>
        <w:tc>
          <w:tcPr>
            <w:tcW w:w="1559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196F" w:rsidRPr="008D5ECA" w:rsidTr="00566CF0">
        <w:tc>
          <w:tcPr>
            <w:tcW w:w="688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64" w:type="dxa"/>
          </w:tcPr>
          <w:p w:rsidR="00ED196F" w:rsidRPr="008D5ECA" w:rsidRDefault="00ED196F" w:rsidP="0056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5ECA">
              <w:rPr>
                <w:rFonts w:ascii="Times New Roman" w:hAnsi="Times New Roman" w:cs="Times New Roman"/>
                <w:b/>
              </w:rPr>
              <w:t xml:space="preserve">Всего по программе </w:t>
            </w:r>
            <w:r w:rsidRPr="008D5ECA">
              <w:rPr>
                <w:rFonts w:ascii="Times New Roman" w:hAnsi="Times New Roman" w:cs="Times New Roman"/>
                <w:b/>
              </w:rPr>
              <w:br/>
              <w:t xml:space="preserve">              </w:t>
            </w:r>
          </w:p>
        </w:tc>
        <w:tc>
          <w:tcPr>
            <w:tcW w:w="1559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D196F" w:rsidRPr="008D5ECA" w:rsidRDefault="00ED196F" w:rsidP="00566CF0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D196F" w:rsidRDefault="00ED196F" w:rsidP="00ED196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D196F" w:rsidRPr="00730A1B" w:rsidRDefault="00ED196F" w:rsidP="00ED196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37DC6">
        <w:rPr>
          <w:rFonts w:ascii="Times New Roman" w:hAnsi="Times New Roman" w:cs="Times New Roman"/>
          <w:b w:val="0"/>
          <w:bCs w:val="0"/>
          <w:sz w:val="22"/>
          <w:szCs w:val="22"/>
        </w:rPr>
        <w:t>*указывается в разрезе  всех источников финансирования</w:t>
      </w:r>
    </w:p>
    <w:p w:rsidR="00ED196F" w:rsidRDefault="00ED196F" w:rsidP="00ED19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196F" w:rsidRPr="008D5ECA" w:rsidRDefault="00ED196F" w:rsidP="00ED19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ECA">
        <w:rPr>
          <w:rFonts w:ascii="Times New Roman" w:hAnsi="Times New Roman" w:cs="Times New Roman"/>
          <w:sz w:val="24"/>
          <w:szCs w:val="24"/>
        </w:rPr>
        <w:t>К отчету в обязательном порядке прилагается пояснительная записка, содержащая информацию:</w:t>
      </w:r>
    </w:p>
    <w:p w:rsidR="00ED196F" w:rsidRPr="008D5ECA" w:rsidRDefault="00ED196F" w:rsidP="00ED19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ECA">
        <w:rPr>
          <w:rFonts w:ascii="Times New Roman" w:hAnsi="Times New Roman" w:cs="Times New Roman"/>
          <w:sz w:val="24"/>
          <w:szCs w:val="24"/>
        </w:rPr>
        <w:t>- о результатах реализации программы за отчетный период;</w:t>
      </w:r>
    </w:p>
    <w:p w:rsidR="00ED196F" w:rsidRPr="008D5ECA" w:rsidRDefault="00ED196F" w:rsidP="00ED19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ECA">
        <w:rPr>
          <w:rFonts w:ascii="Times New Roman" w:hAnsi="Times New Roman" w:cs="Times New Roman"/>
          <w:sz w:val="24"/>
          <w:szCs w:val="24"/>
        </w:rPr>
        <w:t>- об эффективности использования финансовых средств за отчетный период;</w:t>
      </w:r>
    </w:p>
    <w:p w:rsidR="00ED196F" w:rsidRPr="008D5ECA" w:rsidRDefault="00ED196F" w:rsidP="00ED19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5ECA">
        <w:rPr>
          <w:rFonts w:ascii="Times New Roman" w:hAnsi="Times New Roman" w:cs="Times New Roman"/>
          <w:sz w:val="24"/>
          <w:szCs w:val="24"/>
        </w:rPr>
        <w:lastRenderedPageBreak/>
        <w:t>- о выполнении программных мероприятий, предусмотренных на данный период реализации программы;</w:t>
      </w:r>
    </w:p>
    <w:p w:rsidR="00ED196F" w:rsidRPr="008D5ECA" w:rsidRDefault="00ED196F" w:rsidP="00ED19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D5ECA">
        <w:rPr>
          <w:rFonts w:ascii="Times New Roman" w:hAnsi="Times New Roman" w:cs="Times New Roman"/>
          <w:sz w:val="24"/>
          <w:szCs w:val="24"/>
        </w:rPr>
        <w:t>- о причинах невыполнения и несвоевременного выполнения мероприятий и мерах, принимаемых по устранению выявленных отклонений при реализации муниципальной программы.</w:t>
      </w:r>
    </w:p>
    <w:p w:rsidR="0095303E" w:rsidRDefault="0095303E" w:rsidP="0065141F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5303E" w:rsidRDefault="0095303E" w:rsidP="0065141F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5303E" w:rsidRDefault="0095303E" w:rsidP="0095303E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5141F" w:rsidRPr="0065141F" w:rsidRDefault="0065141F" w:rsidP="0095303E">
      <w:pPr>
        <w:shd w:val="clear" w:color="auto" w:fill="FFFFFF"/>
        <w:spacing w:after="0" w:line="273" w:lineRule="atLeast"/>
        <w:ind w:left="7788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95303E" w:rsidRDefault="00B62039" w:rsidP="0065141F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муниципальной 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программе </w:t>
      </w:r>
    </w:p>
    <w:p w:rsidR="0095303E" w:rsidRDefault="0065141F" w:rsidP="0065141F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«Внедрение и развитие </w:t>
      </w:r>
      <w:proofErr w:type="gramStart"/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аппаратно-программного</w:t>
      </w:r>
      <w:proofErr w:type="gramEnd"/>
    </w:p>
    <w:p w:rsidR="0065141F" w:rsidRPr="0065141F" w:rsidRDefault="0065141F" w:rsidP="0065141F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комплекса «Безопасный город» на территории</w:t>
      </w:r>
    </w:p>
    <w:p w:rsidR="0065141F" w:rsidRPr="0065141F" w:rsidRDefault="00011ADD" w:rsidP="0065141F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 Ура-Губа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</w:t>
      </w:r>
      <w:r w:rsidR="00222D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222D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65141F"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011ADD" w:rsidRDefault="00011ADD" w:rsidP="0065141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11ADD" w:rsidRDefault="00011ADD" w:rsidP="0065141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5141F" w:rsidRPr="0065141F" w:rsidRDefault="0065141F" w:rsidP="0065141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</w:t>
      </w:r>
    </w:p>
    <w:p w:rsidR="00011ADD" w:rsidRDefault="0065141F" w:rsidP="0065141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внедрения и развития АПК «Безопасный город» </w:t>
      </w:r>
    </w:p>
    <w:p w:rsidR="0065141F" w:rsidRDefault="0065141F" w:rsidP="0065141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сельском поселении </w:t>
      </w:r>
      <w:r w:rsidR="00326E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Ура-Губа на 2021</w:t>
      </w:r>
      <w:r w:rsidR="00011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</w:t>
      </w:r>
      <w:r w:rsidR="00326E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651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011ADD" w:rsidRPr="0065141F" w:rsidRDefault="00011ADD" w:rsidP="0065141F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095"/>
        <w:gridCol w:w="2070"/>
        <w:gridCol w:w="1648"/>
        <w:gridCol w:w="2177"/>
      </w:tblGrid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</w:t>
            </w:r>
          </w:p>
        </w:tc>
      </w:tr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1F" w:rsidRPr="0065141F" w:rsidTr="00011ADD">
        <w:tc>
          <w:tcPr>
            <w:tcW w:w="7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222DA0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Первый этап (2021-2022</w:t>
            </w:r>
            <w:r w:rsidR="0065141F"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год.)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222DA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Дополнительно разработать и согласовать с главой муниципального образования перспективу развития на подведомственной территории «Концепции развития и внедре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 АПК «Безопасный город» в 2021</w:t>
            </w:r>
            <w:r w:rsidR="00011A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spellEnd"/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1ADD" w:rsidRDefault="00011ADD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Ура-Губа,</w:t>
            </w:r>
          </w:p>
          <w:p w:rsidR="0065141F" w:rsidRPr="0065141F" w:rsidRDefault="00011ADD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65141F"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МВД России по Мурманской области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="00011A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.2021</w:t>
            </w:r>
            <w:r w:rsidR="0065141F"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требуется.</w:t>
            </w:r>
          </w:p>
        </w:tc>
      </w:tr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имеющимся рабочим проектом комплексной системы видеоконтроля рассмотреть вопрос о выделении денежных средств, заложить их в целевой программе «По профилактике правонарушений». (АПК «Безопасный город» входит в нее как подпрограмма)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011ADD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011ADD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530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.12.2021</w:t>
            </w:r>
            <w:r w:rsidR="0065141F"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требуется.</w:t>
            </w:r>
          </w:p>
        </w:tc>
      </w:tr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Проработка и согласование дополнительного финансирования проекта «Безопасный город»:</w:t>
            </w:r>
          </w:p>
          <w:p w:rsidR="0065141F" w:rsidRPr="0065141F" w:rsidRDefault="0065141F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а)  из бюджета муниципального образования;</w:t>
            </w:r>
          </w:p>
          <w:p w:rsidR="0065141F" w:rsidRPr="0065141F" w:rsidRDefault="0065141F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б) из внебюджетных источников.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011ADD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011A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 </w:t>
            </w:r>
            <w:r w:rsidR="00011A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530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.12.2021</w:t>
            </w:r>
            <w:r w:rsidR="00011ADD"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011ADD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011ADD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1ADD" w:rsidRPr="0065141F" w:rsidRDefault="00011ADD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Установка 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видеокамер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адрес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222DA0" w:rsidRPr="0065141F" w:rsidRDefault="00011ADD" w:rsidP="00222DA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ул.</w:t>
            </w:r>
            <w:r w:rsidR="009530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Советская</w:t>
            </w:r>
          </w:p>
          <w:p w:rsidR="0065141F" w:rsidRPr="0065141F" w:rsidRDefault="0065141F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1ADD" w:rsidRDefault="00011ADD" w:rsidP="009D661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сельского поселения Ура-Губа,</w:t>
            </w:r>
          </w:p>
          <w:p w:rsidR="0065141F" w:rsidRPr="0065141F" w:rsidRDefault="00011ADD" w:rsidP="009D661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МВД России по Мурманской области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</w:t>
            </w:r>
            <w:r w:rsidR="00011A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  <w:r w:rsidR="00011ADD"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937DC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5303E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1.5.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Подключение видеокамер к имеющемуся серверу связи в дежурной части ОВД через имеющиеся системы коммуникации.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03E" w:rsidRDefault="0095303E" w:rsidP="009D661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Ура-Губа,</w:t>
            </w:r>
          </w:p>
          <w:p w:rsidR="0065141F" w:rsidRPr="0065141F" w:rsidRDefault="0095303E" w:rsidP="009D661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МВД России по Мурманской области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37DC9" w:rsidP="00937DC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требуется.</w:t>
            </w:r>
          </w:p>
        </w:tc>
      </w:tr>
      <w:tr w:rsidR="0095303E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222DA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источников финансирования для приобретения оборудования и проведения ст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роительно-монтажных работ на 2023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9D661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</w:t>
            </w:r>
            <w:r w:rsidR="00222D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требуется.</w:t>
            </w:r>
          </w:p>
        </w:tc>
      </w:tr>
      <w:tr w:rsidR="0065141F" w:rsidRPr="0065141F" w:rsidTr="00011ADD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222DA0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Второй этап (2023 – 2024</w:t>
            </w:r>
            <w:r w:rsidR="00953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5141F"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год.)</w:t>
            </w:r>
          </w:p>
        </w:tc>
      </w:tr>
      <w:tr w:rsidR="0095303E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0910" w:rsidRPr="0065141F" w:rsidRDefault="00AF0910" w:rsidP="00AF091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вспомогательного оборудования для 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A67CB" w:rsidRPr="005A67CB" w:rsidRDefault="00AF0910" w:rsidP="00AF091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ул.</w:t>
            </w:r>
            <w:r w:rsidR="00326E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Советская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03E" w:rsidRDefault="0095303E"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222DA0" w:rsidP="00222DA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31.12.2023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</w:t>
            </w:r>
            <w:r w:rsidR="0095303E"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F0910" w:rsidRDefault="00326EF7" w:rsidP="00AF091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3E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DC9" w:rsidRDefault="00937DC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Дополнительно разработать и согласовать с главой муниципального схему установки  дополнительных видеокамер на улицах с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ра-Губа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5141F" w:rsidRPr="0065141F" w:rsidRDefault="0095303E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проектно-сметной документации, технических заданий по развитию собственной сети телекоммуникаций (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опто-волокно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для установленных в селе видеокамер.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03E" w:rsidRDefault="0095303E"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95303E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31.12.2023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95303E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</w:t>
            </w:r>
          </w:p>
        </w:tc>
      </w:tr>
      <w:tr w:rsidR="003E5FA9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FA9" w:rsidRPr="0065141F" w:rsidRDefault="003E5FA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видеокамер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адресам:</w:t>
            </w:r>
          </w:p>
          <w:p w:rsidR="00326EF7" w:rsidRPr="0065141F" w:rsidRDefault="003E5FA9" w:rsidP="00326EF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Речная, </w:t>
            </w:r>
          </w:p>
          <w:p w:rsidR="0065141F" w:rsidRPr="0065141F" w:rsidRDefault="0065141F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FA9" w:rsidRDefault="003E5FA9" w:rsidP="009D6619"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326EF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31.12.2024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FA0DE5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</w:t>
            </w:r>
            <w:r w:rsidR="003E5FA9"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E5FA9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Подключение видеокамер к имеющемуся серверу связи в дежурной части ОВД через имеющиеся системы коммуникации.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FA9" w:rsidRDefault="003E5FA9" w:rsidP="009D6619"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3E5FA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31.12.2024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FA0DE5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</w:t>
            </w:r>
          </w:p>
        </w:tc>
      </w:tr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793EAE" w:rsidP="00793EAE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Ежемесячное обслуживание доступа к услугам Интернет (</w:t>
            </w:r>
            <w:r w:rsidR="00FA0D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волоконно-оптическая линия связи)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837" w:rsidRDefault="00171837" w:rsidP="003E5FA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0DE5" w:rsidRPr="0065141F" w:rsidRDefault="00171837" w:rsidP="003E5FA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  <w:r w:rsidR="00BF42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1837" w:rsidRDefault="00171837" w:rsidP="0017183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71837" w:rsidRPr="0065141F" w:rsidRDefault="00326EF7" w:rsidP="0017183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5141F" w:rsidRPr="0065141F" w:rsidTr="00011ADD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222DA0" w:rsidP="00326EF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3. Третий этап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3E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End"/>
            <w:r w:rsidR="003E5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- 202</w:t>
            </w:r>
            <w:r w:rsidR="0032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65141F" w:rsidRPr="00651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год.)</w:t>
            </w:r>
          </w:p>
        </w:tc>
      </w:tr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3E5FA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проектно-сметной документации, технических заданий по развитию собственной сети телекоммуникаций (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опто-волокно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для установленных в 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 видеокамер.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326EF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31.12.2025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требуется.</w:t>
            </w:r>
          </w:p>
        </w:tc>
      </w:tr>
      <w:tr w:rsidR="003E5FA9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FA9" w:rsidRPr="0065141F" w:rsidRDefault="003E5FA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видеокамер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адресам:</w:t>
            </w:r>
          </w:p>
          <w:p w:rsidR="003E5FA9" w:rsidRPr="0065141F" w:rsidRDefault="003E5FA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ул. *</w:t>
            </w:r>
          </w:p>
          <w:p w:rsidR="0065141F" w:rsidRPr="0065141F" w:rsidRDefault="003E5FA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-резервное место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FA9" w:rsidRDefault="003E5FA9" w:rsidP="009D6619"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326EF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31.12.2025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9D661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proofErr w:type="spellEnd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3E5FA9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3E5FA9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Установка и подключение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видеокамер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улицах с</w:t>
            </w:r>
            <w:proofErr w:type="gramStart"/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ра-Губы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(места установки – по согласованию с главой муниципального образования) и их подключение к серверу.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E5FA9" w:rsidRDefault="003E5FA9" w:rsidP="009D6619"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326EF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31.12.2025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FA0DE5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</w:t>
            </w:r>
          </w:p>
        </w:tc>
      </w:tr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326EF7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Разработать и согласовать с главой муниципального образования дальнейшую перспективу развития на подведомственной территории АПК «Безопасный город» на 20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26EF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E5F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-2030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годы.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E5FA9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Pr="000241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Ура-Губа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326EF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31.12.2025</w:t>
            </w: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Финансирование не требуется</w:t>
            </w:r>
          </w:p>
        </w:tc>
      </w:tr>
      <w:tr w:rsidR="0065141F" w:rsidRPr="0065141F" w:rsidTr="00011ADD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 по всем мероприятиям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65141F" w:rsidP="0065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141F" w:rsidRPr="0065141F" w:rsidRDefault="00326EF7" w:rsidP="0017183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="00BF42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,0</w:t>
            </w:r>
            <w:r w:rsidR="0065141F" w:rsidRPr="006514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руб.</w:t>
            </w:r>
          </w:p>
        </w:tc>
      </w:tr>
    </w:tbl>
    <w:p w:rsidR="00A42D84" w:rsidRPr="0065141F" w:rsidRDefault="00A42D84">
      <w:pPr>
        <w:rPr>
          <w:rFonts w:ascii="Times New Roman" w:hAnsi="Times New Roman" w:cs="Times New Roman"/>
          <w:sz w:val="24"/>
          <w:szCs w:val="24"/>
        </w:rPr>
      </w:pPr>
    </w:p>
    <w:sectPr w:rsidR="00A42D84" w:rsidRPr="0065141F" w:rsidSect="0095303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E07"/>
    <w:multiLevelType w:val="multilevel"/>
    <w:tmpl w:val="4EF8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45840"/>
    <w:multiLevelType w:val="multilevel"/>
    <w:tmpl w:val="932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A4B00"/>
    <w:multiLevelType w:val="multilevel"/>
    <w:tmpl w:val="21F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5027D"/>
    <w:multiLevelType w:val="multilevel"/>
    <w:tmpl w:val="6258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87E77"/>
    <w:multiLevelType w:val="multilevel"/>
    <w:tmpl w:val="D154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D0551"/>
    <w:multiLevelType w:val="multilevel"/>
    <w:tmpl w:val="5280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BC8"/>
    <w:rsid w:val="00011ADD"/>
    <w:rsid w:val="00024D2E"/>
    <w:rsid w:val="00135AE5"/>
    <w:rsid w:val="0015249A"/>
    <w:rsid w:val="00171837"/>
    <w:rsid w:val="00180BC8"/>
    <w:rsid w:val="00222DA0"/>
    <w:rsid w:val="00296D00"/>
    <w:rsid w:val="002B11D2"/>
    <w:rsid w:val="00326EF7"/>
    <w:rsid w:val="003E5FA9"/>
    <w:rsid w:val="003F1F53"/>
    <w:rsid w:val="00523FC7"/>
    <w:rsid w:val="005A67CB"/>
    <w:rsid w:val="0065141F"/>
    <w:rsid w:val="006A5C1E"/>
    <w:rsid w:val="0076616F"/>
    <w:rsid w:val="0077476E"/>
    <w:rsid w:val="00793EAE"/>
    <w:rsid w:val="00795DEE"/>
    <w:rsid w:val="008726B3"/>
    <w:rsid w:val="0088379F"/>
    <w:rsid w:val="008A01FC"/>
    <w:rsid w:val="008C4E7E"/>
    <w:rsid w:val="008E6671"/>
    <w:rsid w:val="00937DC9"/>
    <w:rsid w:val="00943709"/>
    <w:rsid w:val="0095303E"/>
    <w:rsid w:val="009543D2"/>
    <w:rsid w:val="00A2512A"/>
    <w:rsid w:val="00A33F79"/>
    <w:rsid w:val="00A41EBA"/>
    <w:rsid w:val="00A42D84"/>
    <w:rsid w:val="00A80E11"/>
    <w:rsid w:val="00A9347C"/>
    <w:rsid w:val="00AA7438"/>
    <w:rsid w:val="00AF0910"/>
    <w:rsid w:val="00B44E5A"/>
    <w:rsid w:val="00B62039"/>
    <w:rsid w:val="00BD728B"/>
    <w:rsid w:val="00BF4254"/>
    <w:rsid w:val="00BF4468"/>
    <w:rsid w:val="00C10A80"/>
    <w:rsid w:val="00E942A5"/>
    <w:rsid w:val="00ED196F"/>
    <w:rsid w:val="00F957E6"/>
    <w:rsid w:val="00FA0DE5"/>
    <w:rsid w:val="00FA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E"/>
  </w:style>
  <w:style w:type="paragraph" w:styleId="2">
    <w:name w:val="heading 2"/>
    <w:basedOn w:val="a"/>
    <w:next w:val="a"/>
    <w:link w:val="20"/>
    <w:qFormat/>
    <w:rsid w:val="006514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41F"/>
    <w:rPr>
      <w:b/>
      <w:bCs/>
    </w:rPr>
  </w:style>
  <w:style w:type="paragraph" w:styleId="a4">
    <w:name w:val="Normal (Web)"/>
    <w:basedOn w:val="a"/>
    <w:uiPriority w:val="99"/>
    <w:unhideWhenUsed/>
    <w:rsid w:val="006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41F"/>
  </w:style>
  <w:style w:type="character" w:styleId="a5">
    <w:name w:val="Emphasis"/>
    <w:basedOn w:val="a0"/>
    <w:uiPriority w:val="20"/>
    <w:qFormat/>
    <w:rsid w:val="0065141F"/>
    <w:rPr>
      <w:i/>
      <w:iCs/>
    </w:rPr>
  </w:style>
  <w:style w:type="character" w:customStyle="1" w:styleId="20">
    <w:name w:val="Заголовок 2 Знак"/>
    <w:basedOn w:val="a0"/>
    <w:link w:val="2"/>
    <w:rsid w:val="0065141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5141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6514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51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D1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4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BF44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BF446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14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41F"/>
    <w:rPr>
      <w:b/>
      <w:bCs/>
    </w:rPr>
  </w:style>
  <w:style w:type="paragraph" w:styleId="a4">
    <w:name w:val="Normal (Web)"/>
    <w:basedOn w:val="a"/>
    <w:uiPriority w:val="99"/>
    <w:unhideWhenUsed/>
    <w:rsid w:val="006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41F"/>
  </w:style>
  <w:style w:type="character" w:styleId="a5">
    <w:name w:val="Emphasis"/>
    <w:basedOn w:val="a0"/>
    <w:uiPriority w:val="20"/>
    <w:qFormat/>
    <w:rsid w:val="0065141F"/>
    <w:rPr>
      <w:i/>
      <w:iCs/>
    </w:rPr>
  </w:style>
  <w:style w:type="character" w:customStyle="1" w:styleId="20">
    <w:name w:val="Заголовок 2 Знак"/>
    <w:basedOn w:val="a0"/>
    <w:link w:val="2"/>
    <w:rsid w:val="0065141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5141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6514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514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7011-CE3B-448F-B15D-AB57F5FD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2018-06-08T13:03:00Z</cp:lastPrinted>
  <dcterms:created xsi:type="dcterms:W3CDTF">2017-10-03T09:52:00Z</dcterms:created>
  <dcterms:modified xsi:type="dcterms:W3CDTF">2019-05-22T11:46:00Z</dcterms:modified>
</cp:coreProperties>
</file>