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77" w:rsidRPr="00EC3FD5" w:rsidRDefault="005E3F77" w:rsidP="005E3F7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EC3FD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ПАМЯТКА</w:t>
      </w:r>
    </w:p>
    <w:p w:rsidR="005E3F77" w:rsidRPr="00EC3FD5" w:rsidRDefault="005E3F77" w:rsidP="005E3F7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EC3FD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по правилам эксплуатации печного отопления</w:t>
      </w:r>
    </w:p>
    <w:p w:rsidR="005E3F77" w:rsidRPr="00EC3FD5" w:rsidRDefault="005E3F77" w:rsidP="005E3F77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C3FD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Перед началом отопительного сезона печи и их дымоходы тщательно проверьте, очистите от сажи и отремонтируйте.</w:t>
      </w:r>
    </w:p>
    <w:p w:rsidR="005E3F77" w:rsidRPr="00EC3FD5" w:rsidRDefault="005E3F77" w:rsidP="005E3F77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C3FD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Территорию, прилегающую к жилым домам, дачным и иным постройкам, своевременно очищайте от горючих отходов, мусора, сухой травы и т.п. </w:t>
      </w:r>
    </w:p>
    <w:p w:rsidR="005E3F77" w:rsidRPr="00EC3FD5" w:rsidRDefault="005E3F77" w:rsidP="005E3F77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C3FD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Не храните в коридорах, на чердаках и в подвалах бензин, керосин и </w:t>
      </w:r>
      <w:proofErr w:type="gramStart"/>
      <w:r w:rsidRPr="00EC3FD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другие</w:t>
      </w:r>
      <w:proofErr w:type="gramEnd"/>
      <w:r w:rsidRPr="00EC3FD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легковоспламеняющиеся и горючие жидкости.</w:t>
      </w:r>
    </w:p>
    <w:p w:rsidR="005E3F77" w:rsidRPr="00EC3FD5" w:rsidRDefault="005E3F77" w:rsidP="005E3F77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C3FD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Не </w:t>
      </w:r>
      <w:proofErr w:type="gramStart"/>
      <w:r w:rsidRPr="00EC3FD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захламляйте</w:t>
      </w:r>
      <w:proofErr w:type="gramEnd"/>
      <w:r w:rsidRPr="00EC3FD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чердаки, подвалы и сараи различными сгораемыми материалами, мусором и не курите в этих помещениях.</w:t>
      </w:r>
    </w:p>
    <w:p w:rsidR="005E3F77" w:rsidRPr="00EC3FD5" w:rsidRDefault="005E3F77" w:rsidP="005E3F77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C3FD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 курите в постели. Именно по этой причине чаще всего происходят пожары, на которых гибнут люди.</w:t>
      </w:r>
    </w:p>
    <w:p w:rsidR="005E3F77" w:rsidRPr="00EC3FD5" w:rsidRDefault="005E3F77" w:rsidP="005E3F77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C3FD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 применяйте открытый огонь для отогревания замерзших труб отопления и водоснабжения, а также в чердачном и подвальном помещениях.</w:t>
      </w:r>
    </w:p>
    <w:p w:rsidR="005E3F77" w:rsidRPr="00EC3FD5" w:rsidRDefault="005E3F77" w:rsidP="005E3F77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C3FD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Спички, аэрозольные предметы бытовой химии и другие огнеопасные вещества храните в недоступных для детей местах.</w:t>
      </w:r>
    </w:p>
    <w:p w:rsidR="005E3F77" w:rsidRPr="00EC3FD5" w:rsidRDefault="005E3F77" w:rsidP="005E3F77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C3FD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 позволяйте малолетним детям самостоятельный розжиг печей.</w:t>
      </w:r>
    </w:p>
    <w:p w:rsidR="005E3F77" w:rsidRPr="00EC3FD5" w:rsidRDefault="005E3F77" w:rsidP="005E3F77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C3FD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 сгораемом полу напротив топливника печи имейте прибитый металлический лист размером 50×70 см, который должен быть свободным от дров и других горючих материалов.</w:t>
      </w:r>
    </w:p>
    <w:p w:rsidR="005E3F77" w:rsidRPr="00EC3FD5" w:rsidRDefault="005E3F77" w:rsidP="005E3F77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C3FD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 располагайте близко к печи мебель, ковры — они могут загореться.</w:t>
      </w:r>
    </w:p>
    <w:p w:rsidR="005E3F77" w:rsidRPr="00EC3FD5" w:rsidRDefault="005E3F77" w:rsidP="005E3F77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C3FD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 применяйте легковоспламеняющиеся и горючие жидкости для розжига печи.</w:t>
      </w:r>
      <w:r w:rsidRPr="00EC3FD5">
        <w:rPr>
          <w:rFonts w:ascii="Times New Roman" w:eastAsia="Times New Roman" w:hAnsi="Times New Roman" w:cs="Times New Roman"/>
          <w:bCs/>
          <w:color w:val="666666"/>
          <w:sz w:val="24"/>
          <w:szCs w:val="24"/>
          <w:bdr w:val="none" w:sz="0" w:space="0" w:color="auto" w:frame="1"/>
          <w:lang w:eastAsia="ru-RU"/>
        </w:rPr>
        <w:t> </w:t>
      </w:r>
    </w:p>
    <w:p w:rsidR="00EC3FD5" w:rsidRPr="00EC3FD5" w:rsidRDefault="00EC3FD5" w:rsidP="00EC3FD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5E3F77" w:rsidRPr="00EC3FD5" w:rsidRDefault="005E3F77" w:rsidP="005E3F7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EC3FD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ПАМЯТКА</w:t>
      </w:r>
    </w:p>
    <w:p w:rsidR="005E3F77" w:rsidRPr="00EC3FD5" w:rsidRDefault="005E3F77" w:rsidP="005E3F7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EC3FD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по правилам эксплуатации отопительных электробытовых приборов</w:t>
      </w:r>
    </w:p>
    <w:p w:rsidR="005E3F77" w:rsidRPr="00EC3FD5" w:rsidRDefault="005E3F77" w:rsidP="005E3F7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EC3FD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 </w:t>
      </w:r>
    </w:p>
    <w:p w:rsidR="005E3F77" w:rsidRPr="00EC3FD5" w:rsidRDefault="005E3F77" w:rsidP="005E3F77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C3FD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Электропроводку и электрооборудование в квартирах и хозяйственных постройках содержите в исправном состоянии.</w:t>
      </w:r>
    </w:p>
    <w:p w:rsidR="005E3F77" w:rsidRPr="00EC3FD5" w:rsidRDefault="005E3F77" w:rsidP="005E3F77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C3FD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Для защиты электросетей от короткого замыкания и перегрузок применяйте предохранители только заводского изготовления.</w:t>
      </w:r>
    </w:p>
    <w:p w:rsidR="005E3F77" w:rsidRPr="00EC3FD5" w:rsidRDefault="005E3F77" w:rsidP="005E3F77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C3FD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Электроутюги, электроплитки, электрочайники и другие электронагревательные приборы устанавливайте на несгораемые подставки и размещайте их подальше от мебели, ковров, штор и других сгораемых материалов.</w:t>
      </w:r>
    </w:p>
    <w:p w:rsidR="005E3F77" w:rsidRPr="00EC3FD5" w:rsidRDefault="005E3F77" w:rsidP="005E3F77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C3FD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 случае нагревания </w:t>
      </w:r>
      <w:proofErr w:type="spellStart"/>
      <w:r w:rsidRPr="00EC3FD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электророзетки</w:t>
      </w:r>
      <w:proofErr w:type="spellEnd"/>
      <w:r w:rsidRPr="00EC3FD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</w:t>
      </w:r>
      <w:proofErr w:type="spellStart"/>
      <w:r w:rsidRPr="00EC3FD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электровилки</w:t>
      </w:r>
      <w:proofErr w:type="spellEnd"/>
      <w:r w:rsidRPr="00EC3FD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искрения или короткого замыкания электропроводки или электроприборов немедленно отключите их и организуйте ремонт с помощью специалиста.</w:t>
      </w:r>
    </w:p>
    <w:p w:rsidR="005E3F77" w:rsidRPr="00EC3FD5" w:rsidRDefault="005E3F77" w:rsidP="005E3F77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C3FD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 применяйте для обогрева помещений самодельные электрообогреватели.</w:t>
      </w:r>
    </w:p>
    <w:p w:rsidR="005E3F77" w:rsidRPr="00EC3FD5" w:rsidRDefault="005E3F77" w:rsidP="005E3F77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C3FD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 закрывайте электрические лампы люстр, бра, настольных электроламп и других светильников бумагой и тканями.</w:t>
      </w:r>
    </w:p>
    <w:p w:rsidR="005E3F77" w:rsidRPr="00EC3FD5" w:rsidRDefault="005E3F77" w:rsidP="005E3F77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C3FD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Не сушите одежду и другие сгораемые материалы над электронагревательными приборами.</w:t>
      </w:r>
    </w:p>
    <w:p w:rsidR="005E3F77" w:rsidRPr="00EC3FD5" w:rsidRDefault="005E3F77" w:rsidP="005E3F77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C3FD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 оставляйте без присмотра взрослых включенные в электросеть электрические приборы (плитки, чайники, приемники, телевизоры, магнитофоны и т.п.</w:t>
      </w:r>
      <w:proofErr w:type="gramStart"/>
      <w:r w:rsidRPr="00EC3FD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)</w:t>
      </w:r>
      <w:proofErr w:type="gramEnd"/>
      <w:r w:rsidRPr="00EC3FD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5E3F77" w:rsidRPr="00EC3FD5" w:rsidRDefault="005E3F77" w:rsidP="005E3F77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C3FD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Эксплуатация электропроводки с поврежденной или ветхой изоляцией запрещена.</w:t>
      </w:r>
    </w:p>
    <w:p w:rsidR="005E3F77" w:rsidRPr="00EC3FD5" w:rsidRDefault="005E3F77" w:rsidP="005E3F77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C3FD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Содержите в исправном состоянии электрические выключатели, розетки и вилки.</w:t>
      </w:r>
    </w:p>
    <w:p w:rsidR="005E3F77" w:rsidRPr="00EC3FD5" w:rsidRDefault="005E3F77" w:rsidP="005E3F77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C3FD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 оставляйте детей без присмотра, не поручайте им надзор за включенными электроприборами, обогревательными приборами.</w:t>
      </w:r>
      <w:r w:rsidRPr="00EC3FD5">
        <w:rPr>
          <w:rFonts w:ascii="Times New Roman" w:eastAsia="Times New Roman" w:hAnsi="Times New Roman" w:cs="Times New Roman"/>
          <w:bCs/>
          <w:color w:val="666666"/>
          <w:sz w:val="24"/>
          <w:szCs w:val="24"/>
          <w:bdr w:val="none" w:sz="0" w:space="0" w:color="auto" w:frame="1"/>
          <w:lang w:eastAsia="ru-RU"/>
        </w:rPr>
        <w:t> </w:t>
      </w:r>
    </w:p>
    <w:p w:rsidR="005E3F77" w:rsidRPr="00EC3FD5" w:rsidRDefault="005E3F77" w:rsidP="005E3F7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C3FD5">
        <w:rPr>
          <w:rFonts w:ascii="Times New Roman" w:eastAsia="Times New Roman" w:hAnsi="Times New Roman" w:cs="Times New Roman"/>
          <w:bCs/>
          <w:color w:val="666666"/>
          <w:sz w:val="24"/>
          <w:szCs w:val="24"/>
          <w:bdr w:val="none" w:sz="0" w:space="0" w:color="auto" w:frame="1"/>
          <w:lang w:eastAsia="ru-RU"/>
        </w:rPr>
        <w:t> </w:t>
      </w:r>
    </w:p>
    <w:p w:rsidR="005E3F77" w:rsidRPr="00EC3FD5" w:rsidRDefault="005E3F77" w:rsidP="005E3F7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EC3FD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ПАМЯТКА</w:t>
      </w:r>
    </w:p>
    <w:p w:rsidR="005E3F77" w:rsidRPr="00EC3FD5" w:rsidRDefault="005E3F77" w:rsidP="005E3F7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EC3FD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по правилам эксплуатации газовых приборов</w:t>
      </w:r>
    </w:p>
    <w:p w:rsidR="00EC3FD5" w:rsidRDefault="005E3F77" w:rsidP="00EC3FD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EC3FD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 </w:t>
      </w:r>
    </w:p>
    <w:p w:rsidR="005E3F77" w:rsidRPr="00EC3FD5" w:rsidRDefault="005E3F77" w:rsidP="00EC3FD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EC3FD5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При эксплуатации газовых плит, печей и колонок необход</w:t>
      </w:r>
      <w:r w:rsidR="00EC3FD5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имо соблюдать следующие правила</w:t>
      </w:r>
      <w:r w:rsidR="00EC3FD5" w:rsidRPr="00EC3FD5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:</w:t>
      </w:r>
    </w:p>
    <w:p w:rsidR="005E3F77" w:rsidRPr="00EC3FD5" w:rsidRDefault="005E3F77" w:rsidP="005E3F77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C3FD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Соблюдайте последовательность включения газовых приборов: сначала зажгите спичку, а затем откройте подачу газа.</w:t>
      </w:r>
    </w:p>
    <w:p w:rsidR="005E3F77" w:rsidRPr="00EC3FD5" w:rsidRDefault="005E3F77" w:rsidP="005E3F77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C3FD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Если подача газа прекратилась, немедленно закройте </w:t>
      </w:r>
      <w:proofErr w:type="spellStart"/>
      <w:r w:rsidRPr="00EC3FD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перекрывной</w:t>
      </w:r>
      <w:proofErr w:type="spellEnd"/>
      <w:r w:rsidRPr="00EC3FD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кран у горелки и запасной на газопроводе.</w:t>
      </w:r>
    </w:p>
    <w:p w:rsidR="005E3F77" w:rsidRPr="00EC3FD5" w:rsidRDefault="005E3F77" w:rsidP="005E3F77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C3FD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 появлении запаха газа в помещении надо немедленно погасить топящуюся печь, закрыть общий кран на газопроводе и проветрить помещение.</w:t>
      </w:r>
    </w:p>
    <w:p w:rsidR="005E3F77" w:rsidRPr="00EC3FD5" w:rsidRDefault="005E3F77" w:rsidP="005E3F77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C3FD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 допускайте к газовым приборам детей и лиц, не знающих правил обращения с этими приборами.</w:t>
      </w:r>
    </w:p>
    <w:p w:rsidR="005E3F77" w:rsidRPr="00EC3FD5" w:rsidRDefault="005E3F77" w:rsidP="005E3F77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C3FD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 храните газовые баллоны в гаражах, в квартирах.</w:t>
      </w:r>
    </w:p>
    <w:p w:rsidR="005E3F77" w:rsidRPr="00EC3FD5" w:rsidRDefault="005E3F77" w:rsidP="005E3F77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C3FD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Заправляйте газовые баллоны только в специализированных пунктах.</w:t>
      </w:r>
    </w:p>
    <w:p w:rsidR="005E3F77" w:rsidRPr="00EC3FD5" w:rsidRDefault="005E3F77" w:rsidP="005E3F77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C3FD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Самостоятельно не подключайте и не отключайте газовые плиты в квартирах.</w:t>
      </w:r>
    </w:p>
    <w:p w:rsidR="005E3F77" w:rsidRPr="00EC3FD5" w:rsidRDefault="005E3F77" w:rsidP="005E3F77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C3FD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Не используйте газовые плиты для обогрева квартиры.</w:t>
      </w:r>
    </w:p>
    <w:p w:rsidR="005E3F77" w:rsidRPr="00EC3FD5" w:rsidRDefault="005E3F77" w:rsidP="005E3F77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C3FD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Уходя из дома, не забудьте выключить газовую плиту и перекрыть вентиль на баллоне.</w:t>
      </w:r>
    </w:p>
    <w:p w:rsidR="005E3F77" w:rsidRPr="00EC3FD5" w:rsidRDefault="005E3F77" w:rsidP="005E3F77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C3FD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 утечке газа не зажигайте спичек, не курите, не включайте свет и электроприборы.</w:t>
      </w:r>
    </w:p>
    <w:p w:rsidR="005E3F77" w:rsidRPr="00EC3FD5" w:rsidRDefault="005E3F77" w:rsidP="005E3F77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C3FD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Регулярно чистите горелки, так как их засоренность может стать причиной беды.</w:t>
      </w:r>
    </w:p>
    <w:p w:rsidR="00EC3FD5" w:rsidRPr="00EC3FD5" w:rsidRDefault="00EC3FD5" w:rsidP="005E3F77">
      <w:pPr>
        <w:shd w:val="clear" w:color="auto" w:fill="FFFFFF"/>
        <w:spacing w:after="105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EC3FD5">
        <w:rPr>
          <w:rFonts w:ascii="Times New Roman" w:hAnsi="Times New Roman" w:cs="Times New Roman"/>
          <w:sz w:val="24"/>
          <w:szCs w:val="24"/>
        </w:rPr>
        <w:br/>
      </w:r>
      <w:r w:rsidRPr="00EC3FD5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proofErr w:type="spellStart"/>
      <w:r w:rsidRPr="00EC3FD5">
        <w:rPr>
          <w:rFonts w:ascii="Times New Roman" w:hAnsi="Times New Roman" w:cs="Times New Roman"/>
          <w:sz w:val="24"/>
          <w:szCs w:val="24"/>
          <w:lang w:val="x-none"/>
        </w:rPr>
        <w:t>ри</w:t>
      </w:r>
      <w:proofErr w:type="spellEnd"/>
      <w:r w:rsidRPr="00EC3FD5">
        <w:rPr>
          <w:rFonts w:ascii="Times New Roman" w:hAnsi="Times New Roman" w:cs="Times New Roman"/>
          <w:sz w:val="24"/>
          <w:szCs w:val="24"/>
          <w:lang w:val="x-none"/>
        </w:rPr>
        <w:t xml:space="preserve"> появлении запаха газа немедленно выключите газовую плиту, перекройте кран подачи газа, проветрите помещение и наберите номер "112" - это единый номер вызова экстренных служб. </w:t>
      </w:r>
    </w:p>
    <w:p w:rsidR="005E3F77" w:rsidRPr="00EC3FD5" w:rsidRDefault="005E3F77" w:rsidP="005E3F77">
      <w:pPr>
        <w:shd w:val="clear" w:color="auto" w:fill="FFFFFF"/>
        <w:spacing w:after="10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C3FD5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 xml:space="preserve">Помните! </w:t>
      </w:r>
      <w:r w:rsidRPr="00EC3FD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Причины пожаров разные, а виновник один – человек, нарушающий и не выполняющий правила пожарной безопасности. Виновные в нарушении настоящих правил, в зависимости от характера нарушений и их последствий, несут ответственность в установленном законом порядке.</w:t>
      </w:r>
    </w:p>
    <w:p w:rsidR="006B41DD" w:rsidRPr="00EC3FD5" w:rsidRDefault="006B41DD">
      <w:pPr>
        <w:rPr>
          <w:rFonts w:ascii="Times New Roman" w:hAnsi="Times New Roman" w:cs="Times New Roman"/>
          <w:sz w:val="24"/>
          <w:szCs w:val="24"/>
        </w:rPr>
      </w:pPr>
    </w:p>
    <w:sectPr w:rsidR="006B41DD" w:rsidRPr="00EC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17446"/>
    <w:multiLevelType w:val="multilevel"/>
    <w:tmpl w:val="C8D6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F8655D"/>
    <w:multiLevelType w:val="multilevel"/>
    <w:tmpl w:val="FB0ED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E015FC"/>
    <w:multiLevelType w:val="multilevel"/>
    <w:tmpl w:val="3028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77"/>
    <w:rsid w:val="004068E8"/>
    <w:rsid w:val="005E3F77"/>
    <w:rsid w:val="006B41DD"/>
    <w:rsid w:val="00C94BD3"/>
    <w:rsid w:val="00EC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2019-10-03T14:35:00Z</dcterms:created>
  <dcterms:modified xsi:type="dcterms:W3CDTF">2019-10-04T06:07:00Z</dcterms:modified>
</cp:coreProperties>
</file>