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5986" w14:textId="6B0A474A" w:rsidR="004874B0" w:rsidRPr="004874B0" w:rsidRDefault="004874B0" w:rsidP="00FE3C6C">
      <w:pPr>
        <w:jc w:val="both"/>
        <w:rPr>
          <w:rFonts w:ascii="Times New Roman" w:hAnsi="Times New Roman" w:cs="Times New Roman"/>
          <w:b/>
        </w:rPr>
      </w:pPr>
      <w:r w:rsidRPr="004874B0">
        <w:rPr>
          <w:rFonts w:ascii="Times New Roman" w:hAnsi="Times New Roman" w:cs="Times New Roman"/>
          <w:b/>
        </w:rPr>
        <w:t xml:space="preserve">Прокуратура Кольского района разъясняет: </w:t>
      </w:r>
      <w:r w:rsidRPr="004874B0">
        <w:rPr>
          <w:rFonts w:ascii="Times New Roman" w:hAnsi="Times New Roman" w:cs="Times New Roman"/>
          <w:b/>
        </w:rPr>
        <w:t>Лица без гражданства, не имеющие документа, удостоверяющего личность, могут получить временное удостоверение личности на территории Российской Федерации</w:t>
      </w:r>
    </w:p>
    <w:p w14:paraId="5A984A89" w14:textId="77777777" w:rsidR="004874B0" w:rsidRPr="004874B0" w:rsidRDefault="004874B0" w:rsidP="00FE3C6C">
      <w:pPr>
        <w:jc w:val="both"/>
        <w:rPr>
          <w:rFonts w:ascii="Times New Roman" w:hAnsi="Times New Roman" w:cs="Times New Roman"/>
        </w:rPr>
      </w:pPr>
      <w:r w:rsidRPr="004874B0">
        <w:rPr>
          <w:rFonts w:ascii="Times New Roman" w:hAnsi="Times New Roman" w:cs="Times New Roman"/>
        </w:rPr>
        <w:t>Федеральным законом от 24 февраля 2021 года № 22-ФЗ внесены изменения в Федеральный закон «О правовом положении иностранных граждан в Российской Федерации» и отдельные законодательные акты Российской Федерации в части урегулирования правового статуса лиц без гражданства» урегулирован правовой статус лица без гражданства, который не имеет документа, удостоверяющего личность, и не может выехать из России в другое государство.</w:t>
      </w:r>
    </w:p>
    <w:p w14:paraId="30B36B49" w14:textId="77777777" w:rsidR="004874B0" w:rsidRPr="004874B0" w:rsidRDefault="004874B0" w:rsidP="00FE3C6C">
      <w:pPr>
        <w:jc w:val="both"/>
        <w:rPr>
          <w:rFonts w:ascii="Times New Roman" w:hAnsi="Times New Roman" w:cs="Times New Roman"/>
        </w:rPr>
      </w:pPr>
      <w:r w:rsidRPr="004874B0">
        <w:rPr>
          <w:rFonts w:ascii="Times New Roman" w:hAnsi="Times New Roman" w:cs="Times New Roman"/>
        </w:rPr>
        <w:t>Таким лицам решено выдавать временное удостоверение личности на 10 лет.</w:t>
      </w:r>
    </w:p>
    <w:p w14:paraId="004BBA9C" w14:textId="77777777" w:rsidR="004874B0" w:rsidRPr="004874B0" w:rsidRDefault="004874B0" w:rsidP="00FE3C6C">
      <w:pPr>
        <w:jc w:val="both"/>
        <w:rPr>
          <w:rFonts w:ascii="Times New Roman" w:hAnsi="Times New Roman" w:cs="Times New Roman"/>
        </w:rPr>
      </w:pPr>
      <w:r w:rsidRPr="004874B0">
        <w:rPr>
          <w:rFonts w:ascii="Times New Roman" w:hAnsi="Times New Roman" w:cs="Times New Roman"/>
        </w:rPr>
        <w:t>После истечения этого срока, а также в случае порчи или утраты документа, обнаружения в нем ошибок, при изменении сведений о лице удостоверение подлежит замене. Документ нельзя оформлять в электронном виде.</w:t>
      </w:r>
    </w:p>
    <w:p w14:paraId="3BFE10B4" w14:textId="77777777" w:rsidR="004874B0" w:rsidRPr="004874B0" w:rsidRDefault="004874B0" w:rsidP="00FE3C6C">
      <w:pPr>
        <w:jc w:val="both"/>
        <w:rPr>
          <w:rFonts w:ascii="Times New Roman" w:hAnsi="Times New Roman" w:cs="Times New Roman"/>
        </w:rPr>
      </w:pPr>
      <w:r w:rsidRPr="004874B0">
        <w:rPr>
          <w:rFonts w:ascii="Times New Roman" w:hAnsi="Times New Roman" w:cs="Times New Roman"/>
        </w:rPr>
        <w:t>Удостоверение аннулируют, если у лица появится зарубежное гражданство, а также при установлении государства, готового принять апатрида, либо в случае, если указанное лицо имеет либо получило разрешение на временное проживание или вид на жительство.</w:t>
      </w:r>
    </w:p>
    <w:p w14:paraId="031494B2" w14:textId="4C0A79CB" w:rsidR="00F10F03" w:rsidRDefault="004874B0" w:rsidP="00FE3C6C">
      <w:pPr>
        <w:jc w:val="both"/>
        <w:rPr>
          <w:rFonts w:ascii="Times New Roman" w:hAnsi="Times New Roman" w:cs="Times New Roman"/>
        </w:rPr>
      </w:pPr>
      <w:r w:rsidRPr="004874B0">
        <w:rPr>
          <w:rFonts w:ascii="Times New Roman" w:hAnsi="Times New Roman" w:cs="Times New Roman"/>
        </w:rPr>
        <w:t>Изменения вступят в силу 24 августа 2021 года.</w:t>
      </w:r>
    </w:p>
    <w:p w14:paraId="48EF4BF8" w14:textId="1F42402A" w:rsidR="004874B0" w:rsidRDefault="004874B0" w:rsidP="00FE3C6C">
      <w:pPr>
        <w:jc w:val="both"/>
        <w:rPr>
          <w:rFonts w:ascii="Times New Roman" w:hAnsi="Times New Roman" w:cs="Times New Roman"/>
        </w:rPr>
      </w:pPr>
    </w:p>
    <w:p w14:paraId="4BA44148" w14:textId="2B639E4B" w:rsidR="004874B0" w:rsidRDefault="004874B0" w:rsidP="00FE3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прокурора Кольского района</w:t>
      </w:r>
    </w:p>
    <w:p w14:paraId="27BC7E36" w14:textId="289433A6" w:rsidR="004874B0" w:rsidRDefault="004874B0" w:rsidP="00FE3C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Афанаскина</w:t>
      </w:r>
    </w:p>
    <w:p w14:paraId="588E2DBC" w14:textId="617D7B9B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25FBE23F" w14:textId="4B2344CE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23137C56" w14:textId="1E280EF6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01D2A952" w14:textId="09B659E0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33A2AADD" w14:textId="0281AB82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439D4C8B" w14:textId="048E3613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5EBD20DC" w14:textId="18A28D56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2F14E7EC" w14:textId="50120DBE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5FA61706" w14:textId="01CE3BB1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5FD4A81A" w14:textId="7C41CD21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03675A1C" w14:textId="2EF8A609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14067426" w14:textId="56A29737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369008C6" w14:textId="4EAD6E11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6E646FB8" w14:textId="1E1ED51D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1FE28956" w14:textId="50BB6CE0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414CB5E6" w14:textId="36EB214E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756984A0" w14:textId="6C11DF6A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04B4D7ED" w14:textId="28CC60A9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34314E02" w14:textId="78E73351" w:rsidR="003F72D7" w:rsidRDefault="003F72D7" w:rsidP="00FE3C6C">
      <w:pPr>
        <w:jc w:val="both"/>
        <w:rPr>
          <w:rFonts w:ascii="Times New Roman" w:hAnsi="Times New Roman" w:cs="Times New Roman"/>
        </w:rPr>
      </w:pPr>
    </w:p>
    <w:p w14:paraId="187FA89B" w14:textId="568267FD" w:rsidR="003F72D7" w:rsidRPr="003F72D7" w:rsidRDefault="003F72D7" w:rsidP="003F72D7">
      <w:pPr>
        <w:jc w:val="both"/>
        <w:rPr>
          <w:rFonts w:ascii="Times New Roman" w:hAnsi="Times New Roman" w:cs="Times New Roman"/>
          <w:b/>
        </w:rPr>
      </w:pPr>
      <w:r w:rsidRPr="003F72D7">
        <w:rPr>
          <w:rFonts w:ascii="Times New Roman" w:hAnsi="Times New Roman" w:cs="Times New Roman"/>
          <w:b/>
        </w:rPr>
        <w:lastRenderedPageBreak/>
        <w:t xml:space="preserve">Прокуратура Кольского района </w:t>
      </w:r>
      <w:r w:rsidRPr="003F72D7">
        <w:rPr>
          <w:rFonts w:ascii="Times New Roman" w:hAnsi="Times New Roman" w:cs="Times New Roman"/>
          <w:b/>
        </w:rPr>
        <w:t>разъясняет обязанность органа местного самоуправления по установке (замене) индивидуальных приборов учета потребления коммунальных услуг в муниципальном жилье.</w:t>
      </w:r>
    </w:p>
    <w:p w14:paraId="14F5307C" w14:textId="77777777" w:rsidR="003F72D7" w:rsidRPr="003F72D7" w:rsidRDefault="003F72D7" w:rsidP="003F72D7">
      <w:pPr>
        <w:jc w:val="both"/>
        <w:rPr>
          <w:rFonts w:ascii="Times New Roman" w:hAnsi="Times New Roman" w:cs="Times New Roman"/>
        </w:rPr>
      </w:pPr>
      <w:r w:rsidRPr="003F72D7">
        <w:rPr>
          <w:rFonts w:ascii="Times New Roman" w:hAnsi="Times New Roman" w:cs="Times New Roman"/>
        </w:rPr>
        <w:t xml:space="preserve">В соответствии со статьей 210 ГК РФ собственник несет бремя </w:t>
      </w:r>
      <w:proofErr w:type="gramStart"/>
      <w:r w:rsidRPr="003F72D7">
        <w:rPr>
          <w:rFonts w:ascii="Times New Roman" w:hAnsi="Times New Roman" w:cs="Times New Roman"/>
        </w:rPr>
        <w:t>содержания</w:t>
      </w:r>
      <w:proofErr w:type="gramEnd"/>
      <w:r w:rsidRPr="003F72D7">
        <w:rPr>
          <w:rFonts w:ascii="Times New Roman" w:hAnsi="Times New Roman" w:cs="Times New Roman"/>
        </w:rPr>
        <w:t xml:space="preserve"> принадлежащего ему имущества, если иное не предусмотрено законом или договором. Часть 3 статьи 30 ЖК РФ также обязывает собственника жилого помещения нести бремя его содержания.</w:t>
      </w:r>
    </w:p>
    <w:p w14:paraId="66F4F240" w14:textId="77777777" w:rsidR="003F72D7" w:rsidRPr="003F72D7" w:rsidRDefault="003F72D7" w:rsidP="003F72D7">
      <w:pPr>
        <w:jc w:val="both"/>
        <w:rPr>
          <w:rFonts w:ascii="Times New Roman" w:hAnsi="Times New Roman" w:cs="Times New Roman"/>
        </w:rPr>
      </w:pPr>
      <w:r w:rsidRPr="003F72D7">
        <w:rPr>
          <w:rFonts w:ascii="Times New Roman" w:hAnsi="Times New Roman" w:cs="Times New Roman"/>
        </w:rPr>
        <w:t xml:space="preserve">Частью 2 статьи 676 ГК РФ предусмотрено, что </w:t>
      </w:r>
      <w:proofErr w:type="spellStart"/>
      <w:r w:rsidRPr="003F72D7">
        <w:rPr>
          <w:rFonts w:ascii="Times New Roman" w:hAnsi="Times New Roman" w:cs="Times New Roman"/>
        </w:rPr>
        <w:t>наймодатель</w:t>
      </w:r>
      <w:proofErr w:type="spellEnd"/>
      <w:r w:rsidRPr="003F72D7">
        <w:rPr>
          <w:rFonts w:ascii="Times New Roman" w:hAnsi="Times New Roman" w:cs="Times New Roman"/>
        </w:rPr>
        <w:t xml:space="preserve"> обязан осуществлять надлежащую эксплуатацию жилого дома, в котором находится сданное внаем жилое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 w14:paraId="04075B5D" w14:textId="77777777" w:rsidR="003F72D7" w:rsidRPr="003F72D7" w:rsidRDefault="003F72D7" w:rsidP="003F72D7">
      <w:pPr>
        <w:jc w:val="both"/>
        <w:rPr>
          <w:rFonts w:ascii="Times New Roman" w:hAnsi="Times New Roman" w:cs="Times New Roman"/>
        </w:rPr>
      </w:pPr>
      <w:r w:rsidRPr="003F72D7">
        <w:rPr>
          <w:rFonts w:ascii="Times New Roman" w:hAnsi="Times New Roman" w:cs="Times New Roman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утверждены Правилами предоставления коммунальных услуг собственникам и пользователям помещений в многоквартирных домах и жилых домов. Согласно данным Правилам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замена, по общему правилу, должны быть обеспечены собственником жилого или нежилого помещения.</w:t>
      </w:r>
    </w:p>
    <w:p w14:paraId="66D15027" w14:textId="77777777" w:rsidR="003F72D7" w:rsidRPr="003F72D7" w:rsidRDefault="003F72D7" w:rsidP="003F72D7">
      <w:pPr>
        <w:jc w:val="both"/>
        <w:rPr>
          <w:rFonts w:ascii="Times New Roman" w:hAnsi="Times New Roman" w:cs="Times New Roman"/>
        </w:rPr>
      </w:pPr>
      <w:r w:rsidRPr="003F72D7">
        <w:rPr>
          <w:rFonts w:ascii="Times New Roman" w:hAnsi="Times New Roman" w:cs="Times New Roman"/>
        </w:rPr>
        <w:t>Таким образом, на орган местного самоуправления как собственника муниципальных жилых помещений, возложена обязанность по их обеспечению приборами учета используемых воды, электрической энергии, а также вводу установленных приборов учета в эксплуатацию.</w:t>
      </w:r>
    </w:p>
    <w:p w14:paraId="34E00CDB" w14:textId="236A064E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0F759142" w14:textId="77777777" w:rsidR="007C6EC1" w:rsidRPr="007C6EC1" w:rsidRDefault="007C6EC1" w:rsidP="007C6EC1">
      <w:pPr>
        <w:jc w:val="both"/>
        <w:rPr>
          <w:rFonts w:ascii="Times New Roman" w:hAnsi="Times New Roman" w:cs="Times New Roman"/>
        </w:rPr>
      </w:pPr>
      <w:r w:rsidRPr="007C6EC1">
        <w:rPr>
          <w:rFonts w:ascii="Times New Roman" w:hAnsi="Times New Roman" w:cs="Times New Roman"/>
        </w:rPr>
        <w:t>Помощник прокурора Кольского района</w:t>
      </w:r>
    </w:p>
    <w:p w14:paraId="35809FE6" w14:textId="2C52535D" w:rsidR="007C6EC1" w:rsidRDefault="007C6EC1" w:rsidP="007C6EC1">
      <w:pPr>
        <w:jc w:val="both"/>
        <w:rPr>
          <w:rFonts w:ascii="Times New Roman" w:hAnsi="Times New Roman" w:cs="Times New Roman"/>
        </w:rPr>
      </w:pPr>
      <w:r w:rsidRPr="007C6EC1">
        <w:rPr>
          <w:rFonts w:ascii="Times New Roman" w:hAnsi="Times New Roman" w:cs="Times New Roman"/>
        </w:rPr>
        <w:t>Е.В. Афанаскина</w:t>
      </w:r>
    </w:p>
    <w:p w14:paraId="19535CA2" w14:textId="77777777" w:rsidR="007C6EC1" w:rsidRDefault="007C6EC1" w:rsidP="00FE3C6C">
      <w:pPr>
        <w:jc w:val="both"/>
        <w:rPr>
          <w:rFonts w:ascii="Times New Roman" w:hAnsi="Times New Roman" w:cs="Times New Roman"/>
        </w:rPr>
      </w:pPr>
    </w:p>
    <w:p w14:paraId="2159770F" w14:textId="00393C9D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2ED7156C" w14:textId="0C5DA788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7FF0BF5B" w14:textId="51E9F3AE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17362A2A" w14:textId="13FC3978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4E356A83" w14:textId="72440D16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37B6FB9B" w14:textId="01DF3178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A7978FF" w14:textId="5123B584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1F7627E" w14:textId="6A8A57EF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585C55B2" w14:textId="695080C0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506845F4" w14:textId="4B507350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8649D73" w14:textId="76F9395D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521A96E6" w14:textId="611BE7F8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069EFCF3" w14:textId="1C5AA051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5BC4F314" w14:textId="2DAE3430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0F14DAD3" w14:textId="2E1B8BC6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02A3BAB8" w14:textId="4D17FB26" w:rsidR="00FE3C6C" w:rsidRPr="00FE3C6C" w:rsidRDefault="00FE3C6C" w:rsidP="00FE3C6C">
      <w:pPr>
        <w:jc w:val="both"/>
        <w:rPr>
          <w:rFonts w:ascii="Times New Roman" w:hAnsi="Times New Roman" w:cs="Times New Roman"/>
          <w:b/>
        </w:rPr>
      </w:pPr>
      <w:r w:rsidRPr="00FE3C6C">
        <w:rPr>
          <w:rFonts w:ascii="Times New Roman" w:hAnsi="Times New Roman" w:cs="Times New Roman"/>
          <w:b/>
        </w:rPr>
        <w:lastRenderedPageBreak/>
        <w:t xml:space="preserve">Прокуратура </w:t>
      </w:r>
      <w:r w:rsidRPr="00FE3C6C">
        <w:rPr>
          <w:rFonts w:ascii="Times New Roman" w:hAnsi="Times New Roman" w:cs="Times New Roman"/>
          <w:b/>
        </w:rPr>
        <w:t>Кольского района</w:t>
      </w:r>
      <w:r w:rsidRPr="00FE3C6C">
        <w:rPr>
          <w:rFonts w:ascii="Times New Roman" w:hAnsi="Times New Roman" w:cs="Times New Roman"/>
          <w:b/>
        </w:rPr>
        <w:t xml:space="preserve"> разъясняет нововведения в Кодекс Российской Федерации об административных правонарушениях, предусматривающие ужесточение административной ответственности за отдельные нарушения требований пожарной безопасности.</w:t>
      </w:r>
    </w:p>
    <w:p w14:paraId="624A5213" w14:textId="2C0AC150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 xml:space="preserve"> С 20.03.2021 вступил в силу Федеральный закон от 09.03.2021 № 36-ФЗ «О внесении изменений в Кодекс Российской Федерации об административных правонарушениях», в соответствии с которым в КоАП РФ усилена административная ответственность за отдельные нарушения требований пожарной безопасности.</w:t>
      </w:r>
    </w:p>
    <w:p w14:paraId="01DC00C5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 xml:space="preserve">           Так, за повторное нарушение требований пожарной безопасности (ч. 1            ст. 20.4 КоАП РФ), если оно совершено на объекте защиты, отнесенном к категории чрезвычайно высокого, высокого или значительного риска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FE3C6C">
        <w:rPr>
          <w:rFonts w:ascii="Times New Roman" w:hAnsi="Times New Roman" w:cs="Times New Roman"/>
        </w:rPr>
        <w:t>противодымной</w:t>
      </w:r>
      <w:proofErr w:type="spellEnd"/>
      <w:r w:rsidRPr="00FE3C6C">
        <w:rPr>
          <w:rFonts w:ascii="Times New Roman" w:hAnsi="Times New Roman" w:cs="Times New Roman"/>
        </w:rPr>
        <w:t xml:space="preserve"> защиты либо в несоответствии эвакуационных путей и эвакуационных выходов требованиям пожарной безопасности, повлечет за собой наложение административного штрафа: на граждан -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14:paraId="71CDEA77" w14:textId="5339F23F" w:rsid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 xml:space="preserve">           Кроме того, определено, что в случае нарушения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а также юридических лиц, может быть приостановлена на срок до тридцати суток.</w:t>
      </w:r>
    </w:p>
    <w:p w14:paraId="710F2E6E" w14:textId="6E75201A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DC42C9D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Помощник прокурора Кольского района</w:t>
      </w:r>
    </w:p>
    <w:p w14:paraId="1E5D8640" w14:textId="36080509" w:rsid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Е.В. Афанаскина</w:t>
      </w:r>
    </w:p>
    <w:p w14:paraId="6CB5FC17" w14:textId="1C94E5AF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173C30A3" w14:textId="7B228A52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772152F6" w14:textId="5478AC37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347395C5" w14:textId="51456D99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F8A67E9" w14:textId="2BC153FA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32BF5AE3" w14:textId="720E91BA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33F96F8D" w14:textId="03394C1E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4829D0D9" w14:textId="073DE649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CB833A4" w14:textId="71A21276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71AB2AAE" w14:textId="4E91521E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38081AF2" w14:textId="29FE8BC9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254557A4" w14:textId="703FFC34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1BB379F" w14:textId="6651BBC8" w:rsidR="00FE3C6C" w:rsidRDefault="00FE3C6C" w:rsidP="00FE3C6C">
      <w:pPr>
        <w:jc w:val="both"/>
        <w:rPr>
          <w:rFonts w:ascii="Times New Roman" w:hAnsi="Times New Roman" w:cs="Times New Roman"/>
        </w:rPr>
      </w:pPr>
    </w:p>
    <w:p w14:paraId="6C0FD7C6" w14:textId="18AEA3CF" w:rsidR="00FE3C6C" w:rsidRPr="00FE3C6C" w:rsidRDefault="00FE3C6C" w:rsidP="00FE3C6C">
      <w:pPr>
        <w:jc w:val="both"/>
        <w:rPr>
          <w:rFonts w:ascii="Times New Roman" w:hAnsi="Times New Roman" w:cs="Times New Roman"/>
          <w:b/>
        </w:rPr>
      </w:pPr>
      <w:r w:rsidRPr="00FE3C6C">
        <w:rPr>
          <w:rFonts w:ascii="Times New Roman" w:hAnsi="Times New Roman" w:cs="Times New Roman"/>
          <w:b/>
        </w:rPr>
        <w:lastRenderedPageBreak/>
        <w:t xml:space="preserve">Прокуратура </w:t>
      </w:r>
      <w:r>
        <w:rPr>
          <w:rFonts w:ascii="Times New Roman" w:hAnsi="Times New Roman" w:cs="Times New Roman"/>
          <w:b/>
        </w:rPr>
        <w:t>Кольского района</w:t>
      </w:r>
      <w:r w:rsidRPr="00FE3C6C">
        <w:rPr>
          <w:rFonts w:ascii="Times New Roman" w:hAnsi="Times New Roman" w:cs="Times New Roman"/>
          <w:b/>
        </w:rPr>
        <w:t xml:space="preserve"> разъясняет административную ответственность за правонарушения в сфере предвыборной агитации, агитации по вопросам референдума.</w:t>
      </w:r>
    </w:p>
    <w:p w14:paraId="2F2A451D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Федеральным законом от 09.03.2021 № 37-ФЗ «О внесении изменений в Кодекс Российской Федерации об административных правонарушениях» ужесточена административная ответственность за правонарушения в сфере предвыборной агитации, агитации по вопросам референдума.</w:t>
      </w:r>
    </w:p>
    <w:p w14:paraId="34CDD839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Так, в соответствии со ст. 5.10 КоАП РФ за проведение предвыборной агитации, агитации по вопросам референдума вне агитационного периода, установленного законодательством о выборах и референдумах, либо в местах, где ее проведение запрещено законодательством о выборах и референдумах, предусмотрен административный штраф на граждан в размере от пяти тысяч до двадцати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14:paraId="320CD89B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В соответствии со ст. 5.12 КоАП РФ за изготовление или распространение в период подготовки и проведения выборов, референдума печатных, аудиовизуальных и иных агитационных материалов с нарушением требований, установленных законодательством о выборах и референдумах предусмотрен административный штраф на граждан в размере от пяти тысяч до двадцати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14:paraId="3F91380C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За размещение печатных агитационных материалов в местах, где это запрещено федеральным законом, либо размещение этих материалов в помещениях, зданиях, на сооружениях и иных объектах без разрешения собственников или владельцев указанных объектов предусмотрена административная ответственность в виде наложения административного штрафа на граждан в размере от пяти тысяч до двадцати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14:paraId="05B221D2" w14:textId="2C588A6C" w:rsid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Указанные изменения вступили в силу 20.03.2021.</w:t>
      </w:r>
    </w:p>
    <w:p w14:paraId="15194B74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</w:p>
    <w:p w14:paraId="06705E36" w14:textId="77777777" w:rsidR="00FE3C6C" w:rsidRP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Помощник прокурора Кольского района</w:t>
      </w:r>
    </w:p>
    <w:p w14:paraId="5BC3206F" w14:textId="7A01BF71" w:rsidR="00FE3C6C" w:rsidRDefault="00FE3C6C" w:rsidP="00FE3C6C">
      <w:pPr>
        <w:jc w:val="both"/>
        <w:rPr>
          <w:rFonts w:ascii="Times New Roman" w:hAnsi="Times New Roman" w:cs="Times New Roman"/>
        </w:rPr>
      </w:pPr>
      <w:r w:rsidRPr="00FE3C6C">
        <w:rPr>
          <w:rFonts w:ascii="Times New Roman" w:hAnsi="Times New Roman" w:cs="Times New Roman"/>
        </w:rPr>
        <w:t>Е.В. Афанаскина</w:t>
      </w:r>
    </w:p>
    <w:p w14:paraId="301A5686" w14:textId="7D7631E9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3A65B2AD" w14:textId="6A847A93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775F5089" w14:textId="1EA190A2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373649E1" w14:textId="38BD0AF7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475A717C" w14:textId="73C06E05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3849BD10" w14:textId="7FE6E367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57AEE964" w14:textId="6C3C8EA5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6A3950AA" w14:textId="33D88C5C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158D6FE7" w14:textId="6E0AB985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2C7C23E5" w14:textId="3179D658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2A20B2C1" w14:textId="43766636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303C0620" w14:textId="09C3D1AB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384F5102" w14:textId="55E382EE" w:rsidR="00402603" w:rsidRDefault="00402603" w:rsidP="00FE3C6C">
      <w:pPr>
        <w:jc w:val="both"/>
        <w:rPr>
          <w:rFonts w:ascii="Times New Roman" w:hAnsi="Times New Roman" w:cs="Times New Roman"/>
        </w:rPr>
      </w:pPr>
    </w:p>
    <w:p w14:paraId="27B33364" w14:textId="2AA92859" w:rsidR="00402603" w:rsidRPr="00402603" w:rsidRDefault="00402603" w:rsidP="00402603">
      <w:pPr>
        <w:jc w:val="both"/>
        <w:rPr>
          <w:rFonts w:ascii="Times New Roman" w:hAnsi="Times New Roman" w:cs="Times New Roman"/>
          <w:b/>
        </w:rPr>
      </w:pPr>
      <w:r w:rsidRPr="00402603">
        <w:rPr>
          <w:rFonts w:ascii="Times New Roman" w:hAnsi="Times New Roman" w:cs="Times New Roman"/>
          <w:b/>
        </w:rPr>
        <w:lastRenderedPageBreak/>
        <w:t xml:space="preserve">Прокуратура </w:t>
      </w:r>
      <w:r w:rsidRPr="00402603">
        <w:rPr>
          <w:rFonts w:ascii="Times New Roman" w:hAnsi="Times New Roman" w:cs="Times New Roman"/>
          <w:b/>
        </w:rPr>
        <w:t>Кольского района</w:t>
      </w:r>
      <w:r w:rsidRPr="00402603">
        <w:rPr>
          <w:rFonts w:ascii="Times New Roman" w:hAnsi="Times New Roman" w:cs="Times New Roman"/>
          <w:b/>
        </w:rPr>
        <w:t xml:space="preserve"> разъясняет ответственность работодателя при нарушении требований законодательства об охране труда.</w:t>
      </w:r>
    </w:p>
    <w:p w14:paraId="4C1C6D41" w14:textId="31125AE4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 Одной из обязанностей работодателя является обеспечение безопасности условий труда работников, которые должны соответствовать государственным нормативным требованиям охраны труда.</w:t>
      </w:r>
    </w:p>
    <w:p w14:paraId="5D42D26D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>Данная безопасность обеспечивается обучением и контролем безопасности труда работников, проведением профилактических мероприятий, выдачей специальной одежды, специальной обуви и других средств индивидуальной защиты.</w:t>
      </w:r>
    </w:p>
    <w:p w14:paraId="06F046D4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>Частью 1 ст. 5.27.1 КоАП РФ предусмотрена административная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максимальное наказание по которой для юридических лиц составляет от пятидесяти тысяч до восьмидесяти тысяч рублей.</w:t>
      </w:r>
    </w:p>
    <w:p w14:paraId="23D6C82C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>Кроме того, в некоторых случаях для работодателя и лиц, назначенных ответственными за соблюдением требований законодательства об охране труда, может последовать и уголовная ответственность. За преступление, предусмотренное частью 1 статьи 143 УК РФ (нарушение требований охраны труда) максимальное наказание предусмотрено в виде лишение свободы на срок до одного года с лишением права занимать определенные должности или заниматься определенной деятельностью.</w:t>
      </w:r>
    </w:p>
    <w:p w14:paraId="3EDAE185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>Если в результате несоблюдения требований охраны труда погиб один человек виновному грозит ответственность в виде четырех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14:paraId="1422D010" w14:textId="367DAEA8" w:rsid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При гибели по неосторожности двух или более лиц в виду </w:t>
      </w:r>
      <w:proofErr w:type="gramStart"/>
      <w:r w:rsidRPr="00402603">
        <w:rPr>
          <w:rFonts w:ascii="Times New Roman" w:hAnsi="Times New Roman" w:cs="Times New Roman"/>
        </w:rPr>
        <w:t>не соблюдения</w:t>
      </w:r>
      <w:proofErr w:type="gramEnd"/>
      <w:r w:rsidRPr="00402603">
        <w:rPr>
          <w:rFonts w:ascii="Times New Roman" w:hAnsi="Times New Roman" w:cs="Times New Roman"/>
        </w:rPr>
        <w:t xml:space="preserve"> охраны труда наказание предусмотрено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трех.</w:t>
      </w:r>
    </w:p>
    <w:p w14:paraId="0EA23215" w14:textId="7F681B4E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57EC6AB5" w14:textId="44284C82" w:rsidR="00402603" w:rsidRDefault="00402603" w:rsidP="004026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 прокурора района</w:t>
      </w:r>
    </w:p>
    <w:p w14:paraId="590BDE42" w14:textId="2A2E7E1E" w:rsidR="00402603" w:rsidRDefault="00402603" w:rsidP="004026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Афанаскина Е.В.</w:t>
      </w:r>
    </w:p>
    <w:p w14:paraId="54A9185E" w14:textId="7618B552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2CF10F90" w14:textId="36EEDC0F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047CEFA3" w14:textId="4801FEEE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0F9DCB94" w14:textId="33979B72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5A334479" w14:textId="7BD6AA8C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7559BFD5" w14:textId="0F213BB4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08FC1C78" w14:textId="4ADCE449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172EA34E" w14:textId="733BB88E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55241BE4" w14:textId="654EE0DA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1E150209" w14:textId="26FBC9E5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247D19A1" w14:textId="6E4CFB3E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1A4F7DD9" w14:textId="769BBF47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5005F1A4" w14:textId="0F13FB52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105C341B" w14:textId="54E86575" w:rsidR="00402603" w:rsidRPr="00402603" w:rsidRDefault="00402603" w:rsidP="00402603">
      <w:pPr>
        <w:jc w:val="both"/>
        <w:rPr>
          <w:rFonts w:ascii="Times New Roman" w:hAnsi="Times New Roman" w:cs="Times New Roman"/>
          <w:b/>
        </w:rPr>
      </w:pPr>
      <w:r w:rsidRPr="00402603">
        <w:rPr>
          <w:rFonts w:ascii="Times New Roman" w:hAnsi="Times New Roman" w:cs="Times New Roman"/>
          <w:b/>
        </w:rPr>
        <w:lastRenderedPageBreak/>
        <w:t xml:space="preserve">Прокуратура </w:t>
      </w:r>
      <w:r w:rsidRPr="00402603">
        <w:rPr>
          <w:rFonts w:ascii="Times New Roman" w:hAnsi="Times New Roman" w:cs="Times New Roman"/>
          <w:b/>
        </w:rPr>
        <w:t>Кольского района</w:t>
      </w:r>
      <w:r w:rsidRPr="00402603">
        <w:rPr>
          <w:rFonts w:ascii="Times New Roman" w:hAnsi="Times New Roman" w:cs="Times New Roman"/>
          <w:b/>
        </w:rPr>
        <w:t xml:space="preserve"> предостерегает граждан от действий, влекущих хищение средств с банковского счета или электронных денежных средств, в том числе с использованием электронных средств платежа.</w:t>
      </w:r>
    </w:p>
    <w:p w14:paraId="4C69C734" w14:textId="7289209A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 Федеральным законом от 23.04.2018 № 111-ФЗ «О внесении изменений в Уголовный кодекс Российской Федерации усилена уголовная ответственность за хищение денежных средств с банковского счета или электронных денежных средств, в том числе с использованием электронных средств платежа.</w:t>
      </w:r>
    </w:p>
    <w:p w14:paraId="12E73FE0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Так, часть 3 статьи 158 Уголовного кодекса Российской </w:t>
      </w:r>
      <w:proofErr w:type="gramStart"/>
      <w:r w:rsidRPr="00402603">
        <w:rPr>
          <w:rFonts w:ascii="Times New Roman" w:hAnsi="Times New Roman" w:cs="Times New Roman"/>
        </w:rPr>
        <w:t>Федерации  дополнена</w:t>
      </w:r>
      <w:proofErr w:type="gramEnd"/>
      <w:r w:rsidRPr="00402603">
        <w:rPr>
          <w:rFonts w:ascii="Times New Roman" w:hAnsi="Times New Roman" w:cs="Times New Roman"/>
        </w:rPr>
        <w:t xml:space="preserve"> пунктом «г»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14:paraId="6B920314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Пункт "г" части 3 статьи 158 УК РФ </w:t>
      </w:r>
      <w:proofErr w:type="gramStart"/>
      <w:r w:rsidRPr="00402603">
        <w:rPr>
          <w:rFonts w:ascii="Times New Roman" w:hAnsi="Times New Roman" w:cs="Times New Roman"/>
        </w:rPr>
        <w:t>предусматривает  наказание</w:t>
      </w:r>
      <w:proofErr w:type="gramEnd"/>
      <w:r w:rsidRPr="00402603">
        <w:rPr>
          <w:rFonts w:ascii="Times New Roman" w:hAnsi="Times New Roman" w:cs="Times New Roman"/>
        </w:rPr>
        <w:t xml:space="preserve"> за названное тяжкое преступление в виде лишением свободы на срок до 6 лет.</w:t>
      </w:r>
    </w:p>
    <w:p w14:paraId="4EB7EA82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       Изменения направлены на повышение уголовно-правовой защиты граждан и организаций путем усиления уголовной ответственности за хищение чужого имущества, совершенного с банковского счета, а равно электронных денежных средств.</w:t>
      </w:r>
    </w:p>
    <w:p w14:paraId="72077124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>Высокая степень общественной опасности указанных противоправных деяний подтверждается тем, что они приводят к нарушению не только права собственности, но и банковской тайны.</w:t>
      </w:r>
    </w:p>
    <w:p w14:paraId="011770B9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         Отличается такое преступление тем, что совершить его могут лица, как обладающие специальными знаниями в использовании технических средств, так и лица, имеющие какой-либо доступ к банковским счетам других лиц.</w:t>
      </w:r>
    </w:p>
    <w:p w14:paraId="3464FB2F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         Распространенным способом хищения денежных средств граждан с их банковских счетов, </w:t>
      </w:r>
      <w:proofErr w:type="gramStart"/>
      <w:r w:rsidRPr="00402603">
        <w:rPr>
          <w:rFonts w:ascii="Times New Roman" w:hAnsi="Times New Roman" w:cs="Times New Roman"/>
        </w:rPr>
        <w:t>является  звонок</w:t>
      </w:r>
      <w:proofErr w:type="gramEnd"/>
      <w:r w:rsidRPr="00402603">
        <w:rPr>
          <w:rFonts w:ascii="Times New Roman" w:hAnsi="Times New Roman" w:cs="Times New Roman"/>
        </w:rPr>
        <w:t xml:space="preserve"> от якобы сотрудника банка или смс-сообщение от имени банка о попытке несанкционированного списания денежных средств. Введенный в заблуждение гражданин сообщает злоумышленнику сведения о своей банковской карте, после чего происходит хищение в виде списания с его банковского счета денежных средств.</w:t>
      </w:r>
    </w:p>
    <w:p w14:paraId="5ABD0AF9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Несмотря на многочисленные предупреждения в средствах массовой информации о том, что нельзя сообщать кому-либо сведения о своих банковских счетах (номер карты, </w:t>
      </w:r>
      <w:proofErr w:type="spellStart"/>
      <w:r w:rsidRPr="00402603">
        <w:rPr>
          <w:rFonts w:ascii="Times New Roman" w:hAnsi="Times New Roman" w:cs="Times New Roman"/>
        </w:rPr>
        <w:t>пин</w:t>
      </w:r>
      <w:proofErr w:type="spellEnd"/>
      <w:r w:rsidRPr="00402603">
        <w:rPr>
          <w:rFonts w:ascii="Times New Roman" w:hAnsi="Times New Roman" w:cs="Times New Roman"/>
        </w:rPr>
        <w:t>-код, CVC-код) и то, что никто, кроме мошенника не просит сообщить данные о карте, либо код из смс-сообщения, количество таких преступлений каждый год высокое.</w:t>
      </w:r>
    </w:p>
    <w:p w14:paraId="33B84D25" w14:textId="77777777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         Есть случаи, когда потерпевший сам передает злоумышленнику свою карту или сообщает персональный идентификационный номер - </w:t>
      </w:r>
      <w:proofErr w:type="spellStart"/>
      <w:r w:rsidRPr="00402603">
        <w:rPr>
          <w:rFonts w:ascii="Times New Roman" w:hAnsi="Times New Roman" w:cs="Times New Roman"/>
        </w:rPr>
        <w:t>пин</w:t>
      </w:r>
      <w:proofErr w:type="spellEnd"/>
      <w:r w:rsidRPr="00402603">
        <w:rPr>
          <w:rFonts w:ascii="Times New Roman" w:hAnsi="Times New Roman" w:cs="Times New Roman"/>
        </w:rPr>
        <w:t>-код, а снятие денег с банкомата происходит без потерпевшего.</w:t>
      </w:r>
    </w:p>
    <w:p w14:paraId="48BC9F93" w14:textId="0345B015" w:rsid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 xml:space="preserve">         В связи с изложенным необходимо сохранять бдительность при поступлении звонков от лиц, представляющихся работниками финансовых организаций, сотрудниками правоохранительных органов и выясняющих персональные данные о банковских счетах, катках и т.д. При малейших сомнениях следует обратиться непосредственно в отделение банка или подразделение органа внутренних дел.</w:t>
      </w:r>
    </w:p>
    <w:p w14:paraId="355DADF8" w14:textId="77777777" w:rsidR="00402603" w:rsidRDefault="00402603" w:rsidP="00402603">
      <w:pPr>
        <w:jc w:val="both"/>
        <w:rPr>
          <w:rFonts w:ascii="Times New Roman" w:hAnsi="Times New Roman" w:cs="Times New Roman"/>
        </w:rPr>
      </w:pPr>
    </w:p>
    <w:p w14:paraId="4386C275" w14:textId="37F461EE" w:rsidR="00402603" w:rsidRP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>Помощник прокурора Кольского района</w:t>
      </w:r>
    </w:p>
    <w:p w14:paraId="2380D3BF" w14:textId="1763076E" w:rsidR="00402603" w:rsidRDefault="00402603" w:rsidP="00402603">
      <w:pPr>
        <w:jc w:val="both"/>
        <w:rPr>
          <w:rFonts w:ascii="Times New Roman" w:hAnsi="Times New Roman" w:cs="Times New Roman"/>
        </w:rPr>
      </w:pPr>
      <w:r w:rsidRPr="00402603">
        <w:rPr>
          <w:rFonts w:ascii="Times New Roman" w:hAnsi="Times New Roman" w:cs="Times New Roman"/>
        </w:rPr>
        <w:t>Е.В. Афанаскина</w:t>
      </w:r>
    </w:p>
    <w:p w14:paraId="4D20D0EA" w14:textId="7EFB858F" w:rsidR="009344AB" w:rsidRDefault="009344AB" w:rsidP="00402603">
      <w:pPr>
        <w:jc w:val="both"/>
        <w:rPr>
          <w:rFonts w:ascii="Times New Roman" w:hAnsi="Times New Roman" w:cs="Times New Roman"/>
        </w:rPr>
      </w:pPr>
    </w:p>
    <w:p w14:paraId="123FB603" w14:textId="31365CB2" w:rsidR="009344AB" w:rsidRDefault="009344AB" w:rsidP="00402603">
      <w:pPr>
        <w:jc w:val="both"/>
        <w:rPr>
          <w:rFonts w:ascii="Times New Roman" w:hAnsi="Times New Roman" w:cs="Times New Roman"/>
        </w:rPr>
      </w:pPr>
    </w:p>
    <w:p w14:paraId="4322131E" w14:textId="35484684" w:rsidR="009344AB" w:rsidRDefault="009344AB" w:rsidP="00402603">
      <w:pPr>
        <w:jc w:val="both"/>
        <w:rPr>
          <w:rFonts w:ascii="Times New Roman" w:hAnsi="Times New Roman" w:cs="Times New Roman"/>
        </w:rPr>
      </w:pPr>
    </w:p>
    <w:p w14:paraId="58A22C75" w14:textId="365F0554" w:rsidR="009344AB" w:rsidRPr="009344AB" w:rsidRDefault="009344AB" w:rsidP="009344AB">
      <w:pPr>
        <w:jc w:val="both"/>
        <w:rPr>
          <w:rFonts w:ascii="Times New Roman" w:hAnsi="Times New Roman" w:cs="Times New Roman"/>
          <w:b/>
        </w:rPr>
      </w:pPr>
      <w:r w:rsidRPr="009344AB">
        <w:rPr>
          <w:rFonts w:ascii="Times New Roman" w:hAnsi="Times New Roman" w:cs="Times New Roman"/>
          <w:b/>
        </w:rPr>
        <w:lastRenderedPageBreak/>
        <w:t xml:space="preserve">Прокуратура </w:t>
      </w:r>
      <w:r w:rsidR="0030388F">
        <w:rPr>
          <w:rFonts w:ascii="Times New Roman" w:hAnsi="Times New Roman" w:cs="Times New Roman"/>
          <w:b/>
        </w:rPr>
        <w:t>Кольского</w:t>
      </w:r>
      <w:r w:rsidRPr="009344AB">
        <w:rPr>
          <w:rFonts w:ascii="Times New Roman" w:hAnsi="Times New Roman" w:cs="Times New Roman"/>
          <w:b/>
        </w:rPr>
        <w:t xml:space="preserve"> района разъясняет: как защитить права инвалидов в сфере доступности к объектам транспортной инфраструктуры.</w:t>
      </w:r>
    </w:p>
    <w:p w14:paraId="33643E6A" w14:textId="3B073EB2" w:rsidR="009344AB" w:rsidRP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 xml:space="preserve"> Согласно статье 7 Конституции Российской Федерации Россия - социальное государство, политика которого направлена на создание условий, обеспечивающих достойную жизнь и свободное развитие человека;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14:paraId="53F8F881" w14:textId="77777777" w:rsidR="009344AB" w:rsidRP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>В соответствии со статьей 15 Федерального закона от 24 ноября 1995 года № 181-ФЗ «О социальной защите инвалидов в Российской Федерации» организации независимо от организационно-правовых форм обязаны создавать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</w:p>
    <w:p w14:paraId="06278C10" w14:textId="77777777" w:rsidR="009344AB" w:rsidRP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>В силу статьи 9 Конвенции о правах инвалидов меры по выявлению и устранению препятствий и барьеров, мешающих доступности, должны распространяться на здания, дороги, транспорт и другие внутренние и внешние объекты, включая школы, жилые дома, медицинские учреждения и рабочие места.</w:t>
      </w:r>
    </w:p>
    <w:p w14:paraId="266E43AE" w14:textId="77777777" w:rsidR="009344AB" w:rsidRP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>К объектам социальной, транспортной и инженерной инфраструктур,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населения, относятся: жилые здания государственного и муниципального жилищного фонда;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образования и науки, здравоохранения и социальной защиты населения; объекты торговли, общественного питания и бытового обслуживания населения, кредитные учреждения;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объекты промышленного назначения, в производственном процессе которых возможно участие инвалидов; объекты и сооружения транспортного обслуживания населения, связи и информации: железнодорожные вокзалы, автовокзалы, аэровокзалы, аэропорты,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здания и сооружения связи и информации;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p w14:paraId="4E9E8D16" w14:textId="77777777" w:rsidR="009344AB" w:rsidRP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>Перечисленные в статье 15 Федерального закона от 24 ноября 1995 года №181-ФЗ «О социальной защите инвалидов в Российской Федерации» гарантии являются конституционными и направлены на обеспечение инвалидам равных с другими гражданами возможностей в реализации их прав и свобод.</w:t>
      </w:r>
    </w:p>
    <w:p w14:paraId="52265727" w14:textId="77777777" w:rsidR="009344AB" w:rsidRP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 xml:space="preserve">Согласно положениям части 9 статьи 15 Федерального закона от 24 ноября 1995 года N 181-ФЗ «О социальной защите инвалидов в Российской Федерации», пункта 4.2.1 Свода правил СП 59.13330.2012 "Доступность зданий и сооружений для маломобильных групп населения» Актуализированная редакция СНиП 35-01-2001, утвержденного Приказом </w:t>
      </w:r>
      <w:proofErr w:type="spellStart"/>
      <w:r w:rsidRPr="009344AB">
        <w:rPr>
          <w:rFonts w:ascii="Times New Roman" w:hAnsi="Times New Roman" w:cs="Times New Roman"/>
        </w:rPr>
        <w:t>Минрегиона</w:t>
      </w:r>
      <w:proofErr w:type="spellEnd"/>
      <w:r w:rsidRPr="009344AB">
        <w:rPr>
          <w:rFonts w:ascii="Times New Roman" w:hAnsi="Times New Roman" w:cs="Times New Roman"/>
        </w:rPr>
        <w:t xml:space="preserve"> России от 27 декабря 2011 года № 605,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</w:t>
      </w:r>
      <w:r w:rsidRPr="009344AB">
        <w:rPr>
          <w:rFonts w:ascii="Times New Roman" w:hAnsi="Times New Roman" w:cs="Times New Roman"/>
        </w:rPr>
        <w:lastRenderedPageBreak/>
        <w:t>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F34506A" w14:textId="13560891" w:rsid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>Разъясняем, что в случае отказа владельца объекта транспортной инфраструктуры инвалиду в предоставлении места для парковки автомобиля, последний вправе обращаться за защитой своих прав в прокуратуру в целях проведения проверки надзорным органом в рассматриваемой сфере правоотношений и принятия мер прокурорского реагирования по защите их прав.</w:t>
      </w:r>
    </w:p>
    <w:p w14:paraId="4243F2CF" w14:textId="77777777" w:rsidR="009344AB" w:rsidRDefault="009344AB" w:rsidP="009344AB">
      <w:pPr>
        <w:jc w:val="both"/>
        <w:rPr>
          <w:rFonts w:ascii="Times New Roman" w:hAnsi="Times New Roman" w:cs="Times New Roman"/>
        </w:rPr>
      </w:pPr>
    </w:p>
    <w:p w14:paraId="245C4476" w14:textId="61883AC8" w:rsidR="009344AB" w:rsidRP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>Помощник прокурора Кольского района</w:t>
      </w:r>
    </w:p>
    <w:p w14:paraId="669350AE" w14:textId="1683F3FE" w:rsidR="009344AB" w:rsidRDefault="009344AB" w:rsidP="009344AB">
      <w:pPr>
        <w:jc w:val="both"/>
        <w:rPr>
          <w:rFonts w:ascii="Times New Roman" w:hAnsi="Times New Roman" w:cs="Times New Roman"/>
        </w:rPr>
      </w:pPr>
      <w:r w:rsidRPr="009344AB">
        <w:rPr>
          <w:rFonts w:ascii="Times New Roman" w:hAnsi="Times New Roman" w:cs="Times New Roman"/>
        </w:rPr>
        <w:t>Е.В. Афанаскина</w:t>
      </w:r>
    </w:p>
    <w:p w14:paraId="5F34226D" w14:textId="6E19908D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65CB7312" w14:textId="490A7180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30B10DEC" w14:textId="136FE915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474D9602" w14:textId="06809A3B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0EA97233" w14:textId="158EBAD0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1FA17E74" w14:textId="117CE729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7FBCBA27" w14:textId="063E5518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205334FD" w14:textId="33249B63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1E69F7C3" w14:textId="6252C2AA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1C02D0E5" w14:textId="3314B291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3C132231" w14:textId="45139083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1A9BBBD9" w14:textId="63822788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133372FC" w14:textId="37CEFA93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1A6FA8C1" w14:textId="48A9B54D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319D25DD" w14:textId="74C24F6C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5D6DCEA7" w14:textId="589DD693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3A3DB38C" w14:textId="6C1DDC25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509372EC" w14:textId="43ACAEC3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52B93F50" w14:textId="27BEBD0D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5B675F28" w14:textId="27BA6DA8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360D7DA1" w14:textId="3E995AC9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1C3CADEF" w14:textId="5EE9664A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3B061520" w14:textId="73654A35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0FDCCE70" w14:textId="24E869D8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03313E11" w14:textId="1326C74E" w:rsidR="00112895" w:rsidRDefault="00112895" w:rsidP="009344AB">
      <w:pPr>
        <w:jc w:val="both"/>
        <w:rPr>
          <w:rFonts w:ascii="Times New Roman" w:hAnsi="Times New Roman" w:cs="Times New Roman"/>
        </w:rPr>
      </w:pPr>
    </w:p>
    <w:p w14:paraId="0F3797C2" w14:textId="27C5D9BA" w:rsidR="00112895" w:rsidRPr="00112895" w:rsidRDefault="00112895" w:rsidP="00112895">
      <w:pPr>
        <w:jc w:val="both"/>
        <w:rPr>
          <w:rFonts w:ascii="Times New Roman" w:hAnsi="Times New Roman" w:cs="Times New Roman"/>
          <w:b/>
        </w:rPr>
      </w:pPr>
      <w:r w:rsidRPr="00112895">
        <w:rPr>
          <w:rFonts w:ascii="Times New Roman" w:hAnsi="Times New Roman" w:cs="Times New Roman"/>
          <w:b/>
        </w:rPr>
        <w:lastRenderedPageBreak/>
        <w:t xml:space="preserve">Прокуратура </w:t>
      </w:r>
      <w:r w:rsidR="0030388F">
        <w:rPr>
          <w:rFonts w:ascii="Times New Roman" w:hAnsi="Times New Roman" w:cs="Times New Roman"/>
          <w:b/>
        </w:rPr>
        <w:t xml:space="preserve">Кольского района </w:t>
      </w:r>
      <w:bookmarkStart w:id="0" w:name="_GoBack"/>
      <w:bookmarkEnd w:id="0"/>
      <w:r w:rsidRPr="00112895">
        <w:rPr>
          <w:rFonts w:ascii="Times New Roman" w:hAnsi="Times New Roman" w:cs="Times New Roman"/>
          <w:b/>
        </w:rPr>
        <w:t>разъясняет право работников с тремя и более детьми до 18 лет на ежегодный отпуск в любое удобное для них время.</w:t>
      </w:r>
    </w:p>
    <w:p w14:paraId="0C3A8928" w14:textId="70422D5B" w:rsidR="00112895" w:rsidRPr="00112895" w:rsidRDefault="00112895" w:rsidP="00112895">
      <w:pPr>
        <w:jc w:val="both"/>
        <w:rPr>
          <w:rFonts w:ascii="Times New Roman" w:hAnsi="Times New Roman" w:cs="Times New Roman"/>
        </w:rPr>
      </w:pPr>
      <w:r w:rsidRPr="00112895">
        <w:rPr>
          <w:rFonts w:ascii="Times New Roman" w:hAnsi="Times New Roman" w:cs="Times New Roman"/>
        </w:rPr>
        <w:t xml:space="preserve"> 9 марта 2021 года президент Владимир Путин подписал «Федеральный закон от 09.03.2021 № 34-ФЗ «О внесении изменений в статью 262.2 Трудового кодекса Российской Федерации», которым внесены изменения в статью 262.2 Трудового кодекса Российской Федерации.</w:t>
      </w:r>
    </w:p>
    <w:p w14:paraId="421E99B7" w14:textId="77777777" w:rsidR="00112895" w:rsidRPr="00112895" w:rsidRDefault="00112895" w:rsidP="00112895">
      <w:pPr>
        <w:jc w:val="both"/>
        <w:rPr>
          <w:rFonts w:ascii="Times New Roman" w:hAnsi="Times New Roman" w:cs="Times New Roman"/>
        </w:rPr>
      </w:pPr>
      <w:r w:rsidRPr="00112895">
        <w:rPr>
          <w:rFonts w:ascii="Times New Roman" w:hAnsi="Times New Roman" w:cs="Times New Roman"/>
        </w:rPr>
        <w:t>Закон определил, что работникам с тремя и более детьми до 18 лет до достижения младшим из детей возраста четырнадцати лет разрешено брать ежегодный отпуск в любое удобное для них время.</w:t>
      </w:r>
    </w:p>
    <w:p w14:paraId="1933E052" w14:textId="77777777" w:rsidR="00112895" w:rsidRPr="00112895" w:rsidRDefault="00112895" w:rsidP="00112895">
      <w:pPr>
        <w:jc w:val="both"/>
        <w:rPr>
          <w:rFonts w:ascii="Times New Roman" w:hAnsi="Times New Roman" w:cs="Times New Roman"/>
        </w:rPr>
      </w:pPr>
      <w:r w:rsidRPr="00112895">
        <w:rPr>
          <w:rFonts w:ascii="Times New Roman" w:hAnsi="Times New Roman" w:cs="Times New Roman"/>
        </w:rPr>
        <w:t>Ранее, таким правом могли воспользоваться многодетные родители детей в возрасте до двенадцати лет.</w:t>
      </w:r>
    </w:p>
    <w:p w14:paraId="51B8A67F" w14:textId="68AD2077" w:rsidR="00112895" w:rsidRDefault="00112895" w:rsidP="00112895">
      <w:pPr>
        <w:jc w:val="both"/>
        <w:rPr>
          <w:rFonts w:ascii="Times New Roman" w:hAnsi="Times New Roman" w:cs="Times New Roman"/>
        </w:rPr>
      </w:pPr>
      <w:r w:rsidRPr="00112895">
        <w:rPr>
          <w:rFonts w:ascii="Times New Roman" w:hAnsi="Times New Roman" w:cs="Times New Roman"/>
        </w:rPr>
        <w:t>Закон вступает в законную силу с 20 марта 2021.</w:t>
      </w:r>
    </w:p>
    <w:p w14:paraId="1DA1BAC2" w14:textId="77777777" w:rsidR="003F72D7" w:rsidRPr="003F72D7" w:rsidRDefault="003F72D7" w:rsidP="003F72D7">
      <w:pPr>
        <w:jc w:val="both"/>
        <w:rPr>
          <w:rFonts w:ascii="Times New Roman" w:hAnsi="Times New Roman" w:cs="Times New Roman"/>
        </w:rPr>
      </w:pPr>
      <w:r w:rsidRPr="003F72D7">
        <w:rPr>
          <w:rFonts w:ascii="Times New Roman" w:hAnsi="Times New Roman" w:cs="Times New Roman"/>
        </w:rPr>
        <w:t>Помощник прокурора Кольского района</w:t>
      </w:r>
    </w:p>
    <w:p w14:paraId="54C361CD" w14:textId="60866045" w:rsidR="003F72D7" w:rsidRPr="009344AB" w:rsidRDefault="003F72D7" w:rsidP="003F72D7">
      <w:pPr>
        <w:jc w:val="both"/>
        <w:rPr>
          <w:rFonts w:ascii="Times New Roman" w:hAnsi="Times New Roman" w:cs="Times New Roman"/>
        </w:rPr>
      </w:pPr>
      <w:r w:rsidRPr="003F72D7">
        <w:rPr>
          <w:rFonts w:ascii="Times New Roman" w:hAnsi="Times New Roman" w:cs="Times New Roman"/>
        </w:rPr>
        <w:t>Е.В. Афанаскина</w:t>
      </w:r>
    </w:p>
    <w:sectPr w:rsidR="003F72D7" w:rsidRPr="009344AB" w:rsidSect="00AE73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C4"/>
    <w:rsid w:val="000943B7"/>
    <w:rsid w:val="00112895"/>
    <w:rsid w:val="00275B44"/>
    <w:rsid w:val="0030388F"/>
    <w:rsid w:val="003136E2"/>
    <w:rsid w:val="00397679"/>
    <w:rsid w:val="003F72D7"/>
    <w:rsid w:val="00402603"/>
    <w:rsid w:val="004347B1"/>
    <w:rsid w:val="00456956"/>
    <w:rsid w:val="004874B0"/>
    <w:rsid w:val="004D0C9A"/>
    <w:rsid w:val="005969BB"/>
    <w:rsid w:val="005B3C3F"/>
    <w:rsid w:val="00680671"/>
    <w:rsid w:val="007669C5"/>
    <w:rsid w:val="00766D06"/>
    <w:rsid w:val="007834F8"/>
    <w:rsid w:val="007C6EC1"/>
    <w:rsid w:val="00890FDB"/>
    <w:rsid w:val="008A7838"/>
    <w:rsid w:val="009344AB"/>
    <w:rsid w:val="00954CC4"/>
    <w:rsid w:val="00AC41AB"/>
    <w:rsid w:val="00AE73F8"/>
    <w:rsid w:val="00B3709C"/>
    <w:rsid w:val="00B80C00"/>
    <w:rsid w:val="00BE42BC"/>
    <w:rsid w:val="00D01094"/>
    <w:rsid w:val="00D33228"/>
    <w:rsid w:val="00D33497"/>
    <w:rsid w:val="00D41FFE"/>
    <w:rsid w:val="00E376DA"/>
    <w:rsid w:val="00F10F03"/>
    <w:rsid w:val="00F6419D"/>
    <w:rsid w:val="00FB0016"/>
    <w:rsid w:val="00FC62DF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D85"/>
  <w15:chartTrackingRefBased/>
  <w15:docId w15:val="{F4B49E76-3DEC-4BFF-B163-E7117235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Афанаскина</dc:creator>
  <cp:keywords/>
  <dc:description/>
  <cp:lastModifiedBy>Пользователь</cp:lastModifiedBy>
  <cp:revision>11</cp:revision>
  <dcterms:created xsi:type="dcterms:W3CDTF">2021-03-30T05:57:00Z</dcterms:created>
  <dcterms:modified xsi:type="dcterms:W3CDTF">2021-03-30T06:24:00Z</dcterms:modified>
</cp:coreProperties>
</file>